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C28" w:rsidRDefault="00F67312" w:rsidP="009A5C28">
      <w:r>
        <w:t xml:space="preserve">Lab 1 </w:t>
      </w:r>
      <w:r w:rsidR="009A5C28">
        <w:t>Artificial Selection</w:t>
      </w:r>
    </w:p>
    <w:p w:rsidR="009A5C28" w:rsidRDefault="009A5C28" w:rsidP="009A5C28">
      <w:r>
        <w:t>The purpose of a particular investigation was to see the effects of varying salt concentrations of nutrient agar and its effect on colony formation.  Below are the results</w:t>
      </w:r>
    </w:p>
    <w:tbl>
      <w:tblPr>
        <w:tblW w:w="7140" w:type="dxa"/>
        <w:tblInd w:w="93" w:type="dxa"/>
        <w:tblLook w:val="04A0"/>
      </w:tblPr>
      <w:tblGrid>
        <w:gridCol w:w="1160"/>
        <w:gridCol w:w="1180"/>
        <w:gridCol w:w="960"/>
        <w:gridCol w:w="960"/>
        <w:gridCol w:w="960"/>
        <w:gridCol w:w="960"/>
        <w:gridCol w:w="960"/>
      </w:tblGrid>
      <w:tr w:rsidR="009A5C28" w:rsidRPr="00B4020A" w:rsidTr="00B471E9">
        <w:trPr>
          <w:trHeight w:val="630"/>
        </w:trPr>
        <w:tc>
          <w:tcPr>
            <w:tcW w:w="11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Trail</w:t>
            </w:r>
          </w:p>
        </w:tc>
        <w:tc>
          <w:tcPr>
            <w:tcW w:w="1180" w:type="dxa"/>
            <w:tcBorders>
              <w:top w:val="nil"/>
              <w:left w:val="nil"/>
              <w:bottom w:val="nil"/>
              <w:right w:val="nil"/>
            </w:tcBorders>
            <w:shd w:val="clear" w:color="auto" w:fill="auto"/>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No Treatment</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rPr>
                <w:rFonts w:ascii="Calibri" w:eastAsia="Times New Roman" w:hAnsi="Calibri" w:cs="Calibri"/>
                <w:color w:val="000000"/>
              </w:rPr>
            </w:pPr>
            <w:r w:rsidRPr="00B4020A">
              <w:rPr>
                <w:rFonts w:ascii="Calibri" w:eastAsia="Times New Roman" w:hAnsi="Calibri" w:cs="Calibri"/>
                <w:color w:val="000000"/>
              </w:rPr>
              <w:t>1% salt</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rPr>
                <w:rFonts w:ascii="Calibri" w:eastAsia="Times New Roman" w:hAnsi="Calibri" w:cs="Calibri"/>
                <w:color w:val="000000"/>
              </w:rPr>
            </w:pPr>
            <w:r w:rsidRPr="00B4020A">
              <w:rPr>
                <w:rFonts w:ascii="Calibri" w:eastAsia="Times New Roman" w:hAnsi="Calibri" w:cs="Calibri"/>
                <w:color w:val="000000"/>
              </w:rPr>
              <w:t>3% salt</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rPr>
                <w:rFonts w:ascii="Calibri" w:eastAsia="Times New Roman" w:hAnsi="Calibri" w:cs="Calibri"/>
                <w:color w:val="000000"/>
              </w:rPr>
            </w:pPr>
            <w:r w:rsidRPr="00B4020A">
              <w:rPr>
                <w:rFonts w:ascii="Calibri" w:eastAsia="Times New Roman" w:hAnsi="Calibri" w:cs="Calibri"/>
                <w:color w:val="000000"/>
              </w:rPr>
              <w:t>5% salt</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rPr>
                <w:rFonts w:ascii="Calibri" w:eastAsia="Times New Roman" w:hAnsi="Calibri" w:cs="Calibri"/>
                <w:color w:val="000000"/>
              </w:rPr>
            </w:pPr>
            <w:r w:rsidRPr="00B4020A">
              <w:rPr>
                <w:rFonts w:ascii="Calibri" w:eastAsia="Times New Roman" w:hAnsi="Calibri" w:cs="Calibri"/>
                <w:color w:val="000000"/>
              </w:rPr>
              <w:t>7% salt</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rPr>
                <w:rFonts w:ascii="Calibri" w:eastAsia="Times New Roman" w:hAnsi="Calibri" w:cs="Calibri"/>
                <w:color w:val="000000"/>
              </w:rPr>
            </w:pPr>
            <w:r w:rsidRPr="00B4020A">
              <w:rPr>
                <w:rFonts w:ascii="Calibri" w:eastAsia="Times New Roman" w:hAnsi="Calibri" w:cs="Calibri"/>
                <w:color w:val="000000"/>
              </w:rPr>
              <w:t>9% salt</w:t>
            </w:r>
          </w:p>
        </w:tc>
      </w:tr>
      <w:tr w:rsidR="009A5C28" w:rsidRPr="00B4020A" w:rsidTr="00B471E9">
        <w:trPr>
          <w:trHeight w:val="300"/>
        </w:trPr>
        <w:tc>
          <w:tcPr>
            <w:tcW w:w="11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1</w:t>
            </w:r>
          </w:p>
        </w:tc>
        <w:tc>
          <w:tcPr>
            <w:tcW w:w="118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47</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41</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25</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28</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24</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5</w:t>
            </w:r>
          </w:p>
        </w:tc>
      </w:tr>
      <w:tr w:rsidR="009A5C28" w:rsidRPr="00B4020A" w:rsidTr="00B471E9">
        <w:trPr>
          <w:trHeight w:val="300"/>
        </w:trPr>
        <w:tc>
          <w:tcPr>
            <w:tcW w:w="11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2</w:t>
            </w:r>
          </w:p>
        </w:tc>
        <w:tc>
          <w:tcPr>
            <w:tcW w:w="118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46</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42</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32</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23</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21</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6</w:t>
            </w:r>
          </w:p>
        </w:tc>
      </w:tr>
      <w:tr w:rsidR="009A5C28" w:rsidRPr="00B4020A" w:rsidTr="00B471E9">
        <w:trPr>
          <w:trHeight w:val="300"/>
        </w:trPr>
        <w:tc>
          <w:tcPr>
            <w:tcW w:w="11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3</w:t>
            </w:r>
          </w:p>
        </w:tc>
        <w:tc>
          <w:tcPr>
            <w:tcW w:w="118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34</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32</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28</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21</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18</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3</w:t>
            </w:r>
          </w:p>
        </w:tc>
      </w:tr>
      <w:tr w:rsidR="009A5C28" w:rsidRPr="00B4020A" w:rsidTr="00B471E9">
        <w:trPr>
          <w:trHeight w:val="300"/>
        </w:trPr>
        <w:tc>
          <w:tcPr>
            <w:tcW w:w="11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4</w:t>
            </w:r>
          </w:p>
        </w:tc>
        <w:tc>
          <w:tcPr>
            <w:tcW w:w="118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57</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44</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24</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25</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17</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2</w:t>
            </w:r>
          </w:p>
        </w:tc>
      </w:tr>
      <w:tr w:rsidR="009A5C28" w:rsidRPr="00B4020A" w:rsidTr="00B471E9">
        <w:trPr>
          <w:trHeight w:val="300"/>
        </w:trPr>
        <w:tc>
          <w:tcPr>
            <w:tcW w:w="11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5</w:t>
            </w:r>
          </w:p>
        </w:tc>
        <w:tc>
          <w:tcPr>
            <w:tcW w:w="118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41</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39</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27</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25</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21</w:t>
            </w:r>
          </w:p>
        </w:tc>
        <w:tc>
          <w:tcPr>
            <w:tcW w:w="960" w:type="dxa"/>
            <w:tcBorders>
              <w:top w:val="nil"/>
              <w:left w:val="nil"/>
              <w:bottom w:val="nil"/>
              <w:right w:val="nil"/>
            </w:tcBorders>
            <w:shd w:val="clear" w:color="auto" w:fill="auto"/>
            <w:noWrap/>
            <w:vAlign w:val="bottom"/>
            <w:hideMark/>
          </w:tcPr>
          <w:p w:rsidR="009A5C28" w:rsidRPr="00B4020A" w:rsidRDefault="009A5C28" w:rsidP="00B471E9">
            <w:pPr>
              <w:spacing w:after="0" w:line="240" w:lineRule="auto"/>
              <w:jc w:val="center"/>
              <w:rPr>
                <w:rFonts w:ascii="Calibri" w:eastAsia="Times New Roman" w:hAnsi="Calibri" w:cs="Calibri"/>
                <w:color w:val="000000"/>
              </w:rPr>
            </w:pPr>
            <w:r w:rsidRPr="00B4020A">
              <w:rPr>
                <w:rFonts w:ascii="Calibri" w:eastAsia="Times New Roman" w:hAnsi="Calibri" w:cs="Calibri"/>
                <w:color w:val="000000"/>
              </w:rPr>
              <w:t>4</w:t>
            </w:r>
          </w:p>
        </w:tc>
      </w:tr>
    </w:tbl>
    <w:p w:rsidR="009A5C28" w:rsidRDefault="009A5C28" w:rsidP="009A5C28"/>
    <w:p w:rsidR="009A5C28" w:rsidRDefault="009A5C28" w:rsidP="009A5C28">
      <w:r>
        <w:t xml:space="preserve">Determine the mean for each treatment and graph the results. </w:t>
      </w:r>
    </w:p>
    <w:p w:rsidR="009A5C28" w:rsidRDefault="009A5C28" w:rsidP="009A5C28"/>
    <w:p w:rsidR="009A5C28" w:rsidRDefault="009A5C28" w:rsidP="009A5C28">
      <w:pPr>
        <w:jc w:val="center"/>
      </w:pPr>
      <w:r>
        <w:rPr>
          <w:noProof/>
        </w:rPr>
        <w:drawing>
          <wp:inline distT="0" distB="0" distL="0" distR="0">
            <wp:extent cx="3752850" cy="3733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papper A.gif"/>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52850" cy="3733800"/>
                    </a:xfrm>
                    <a:prstGeom prst="rect">
                      <a:avLst/>
                    </a:prstGeom>
                  </pic:spPr>
                </pic:pic>
              </a:graphicData>
            </a:graphic>
          </wp:inline>
        </w:drawing>
      </w:r>
    </w:p>
    <w:p w:rsidR="009A5C28" w:rsidRDefault="009A5C28" w:rsidP="009A5C28">
      <w:pPr>
        <w:jc w:val="center"/>
      </w:pPr>
    </w:p>
    <w:p w:rsidR="009A5C28" w:rsidRDefault="009A5C28" w:rsidP="009A5C28">
      <w:r>
        <w:t xml:space="preserve">Determine the standard deviation for the treatment with 0% salt and 3% salt and then perform a t-test to determine if the difference between the means of these two trials is significant. </w:t>
      </w:r>
    </w:p>
    <w:p w:rsidR="009A5C28" w:rsidRDefault="009A5C28" w:rsidP="009A5C28"/>
    <w:p w:rsidR="009A5C28" w:rsidRDefault="009A5C28" w:rsidP="009A5C28">
      <w:r>
        <w:lastRenderedPageBreak/>
        <w:t xml:space="preserve">Predict how many colonies would be on </w:t>
      </w:r>
      <w:proofErr w:type="gramStart"/>
      <w:r>
        <w:t>a</w:t>
      </w:r>
      <w:proofErr w:type="gramEnd"/>
      <w:r>
        <w:t xml:space="preserve"> agar plate that contained 9% salt and the colony originated from the plate with 9% salt. </w:t>
      </w:r>
    </w:p>
    <w:p w:rsidR="009A5C28" w:rsidRDefault="009A5C28" w:rsidP="009A5C28">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5C28" w:rsidRDefault="009A5C28" w:rsidP="009A5C28">
      <w:r>
        <w:t>Explain how this is an example of artificial selection</w:t>
      </w:r>
    </w:p>
    <w:p w:rsidR="009A5C28" w:rsidRDefault="009A5C28" w:rsidP="009A5C28">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5C28" w:rsidRDefault="009A5C28" w:rsidP="009A5C28">
      <w:r>
        <w:t>Explain how this may happen as an example of natural selection</w:t>
      </w:r>
    </w:p>
    <w:p w:rsidR="009A5C28" w:rsidRDefault="009A5C28" w:rsidP="009A5C28">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5C28" w:rsidRDefault="009A5C28">
      <w:r>
        <w:br w:type="page"/>
      </w:r>
    </w:p>
    <w:p w:rsidR="009A5C28" w:rsidRDefault="00151171" w:rsidP="009A5C28">
      <w:pPr>
        <w:spacing w:after="0" w:line="240" w:lineRule="auto"/>
        <w:rPr>
          <w:rFonts w:ascii="Times New Roman" w:hAnsi="Times New Roman"/>
          <w:sz w:val="24"/>
        </w:rPr>
      </w:pPr>
      <w:r>
        <w:rPr>
          <w:rFonts w:ascii="Times New Roman" w:hAnsi="Times New Roman"/>
          <w:sz w:val="24"/>
        </w:rPr>
        <w:lastRenderedPageBreak/>
        <w:t xml:space="preserve">Lab 2 </w:t>
      </w:r>
      <w:r w:rsidR="009A5C28">
        <w:rPr>
          <w:rFonts w:ascii="Times New Roman" w:hAnsi="Times New Roman"/>
          <w:sz w:val="24"/>
        </w:rPr>
        <w:t>Hardy-Weinberg</w:t>
      </w:r>
    </w:p>
    <w:p w:rsidR="009A5C28" w:rsidRPr="006272D0" w:rsidRDefault="009A5C28" w:rsidP="009A5C28">
      <w:pPr>
        <w:numPr>
          <w:ilvl w:val="0"/>
          <w:numId w:val="1"/>
        </w:numPr>
        <w:spacing w:after="0" w:line="240" w:lineRule="auto"/>
        <w:rPr>
          <w:rFonts w:ascii="Times New Roman" w:hAnsi="Times New Roman"/>
          <w:sz w:val="24"/>
        </w:rPr>
      </w:pPr>
      <w:r w:rsidRPr="006272D0">
        <w:rPr>
          <w:rFonts w:ascii="Times New Roman" w:hAnsi="Times New Roman"/>
          <w:sz w:val="24"/>
        </w:rPr>
        <w:t>The frequency of two alleles in a gene pool is 0.1 9(</w:t>
      </w:r>
      <w:r w:rsidRPr="006272D0">
        <w:rPr>
          <w:rFonts w:ascii="Times New Roman" w:hAnsi="Times New Roman"/>
          <w:i/>
          <w:sz w:val="24"/>
        </w:rPr>
        <w:t>A</w:t>
      </w:r>
      <w:r w:rsidRPr="006272D0">
        <w:rPr>
          <w:rFonts w:ascii="Times New Roman" w:hAnsi="Times New Roman"/>
          <w:sz w:val="24"/>
        </w:rPr>
        <w:t>) and 0 .81(</w:t>
      </w:r>
      <w:r w:rsidRPr="006272D0">
        <w:rPr>
          <w:rFonts w:ascii="Times New Roman" w:hAnsi="Times New Roman"/>
          <w:i/>
          <w:sz w:val="24"/>
        </w:rPr>
        <w:t>a</w:t>
      </w:r>
      <w:r w:rsidRPr="006272D0">
        <w:rPr>
          <w:rFonts w:ascii="Times New Roman" w:hAnsi="Times New Roman"/>
          <w:sz w:val="24"/>
        </w:rPr>
        <w:t xml:space="preserve">). What is the percentage in the population of heterozygous individuals? What is the percentage </w:t>
      </w:r>
      <w:proofErr w:type="gramStart"/>
      <w:r w:rsidRPr="006272D0">
        <w:rPr>
          <w:rFonts w:ascii="Times New Roman" w:hAnsi="Times New Roman"/>
          <w:sz w:val="24"/>
        </w:rPr>
        <w:t>of  homozygous</w:t>
      </w:r>
      <w:proofErr w:type="gramEnd"/>
      <w:r w:rsidRPr="006272D0">
        <w:rPr>
          <w:rFonts w:ascii="Times New Roman" w:hAnsi="Times New Roman"/>
          <w:sz w:val="24"/>
        </w:rPr>
        <w:t xml:space="preserve"> recessives?  Assume that the population is in Hardy-Weinberg equilibrium.</w:t>
      </w:r>
    </w:p>
    <w:p w:rsidR="009A5C28" w:rsidRPr="006272D0" w:rsidRDefault="009A5C28" w:rsidP="009A5C28">
      <w:pPr>
        <w:rPr>
          <w:rFonts w:ascii="Times New Roman" w:hAnsi="Times New Roman"/>
          <w:color w:val="FF0000"/>
          <w:sz w:val="24"/>
        </w:rPr>
      </w:pPr>
    </w:p>
    <w:p w:rsidR="009A5C28" w:rsidRPr="006272D0" w:rsidRDefault="009A5C28" w:rsidP="009A5C28">
      <w:pPr>
        <w:numPr>
          <w:ilvl w:val="0"/>
          <w:numId w:val="1"/>
        </w:numPr>
        <w:spacing w:after="0" w:line="240" w:lineRule="auto"/>
        <w:rPr>
          <w:rFonts w:ascii="Times New Roman" w:hAnsi="Times New Roman"/>
          <w:sz w:val="24"/>
        </w:rPr>
      </w:pPr>
      <w:r w:rsidRPr="006272D0">
        <w:rPr>
          <w:rFonts w:ascii="Times New Roman" w:hAnsi="Times New Roman"/>
          <w:sz w:val="24"/>
        </w:rPr>
        <w:t xml:space="preserve">An allele </w:t>
      </w:r>
      <w:r w:rsidRPr="006272D0">
        <w:rPr>
          <w:rFonts w:ascii="Times New Roman" w:hAnsi="Times New Roman"/>
          <w:i/>
          <w:sz w:val="24"/>
        </w:rPr>
        <w:t>W,</w:t>
      </w:r>
      <w:r w:rsidRPr="006272D0">
        <w:rPr>
          <w:rFonts w:ascii="Times New Roman" w:hAnsi="Times New Roman"/>
          <w:sz w:val="24"/>
        </w:rPr>
        <w:t xml:space="preserve"> for white wool, is dominant over allele </w:t>
      </w:r>
      <w:r w:rsidRPr="006272D0">
        <w:rPr>
          <w:rFonts w:ascii="Times New Roman" w:hAnsi="Times New Roman"/>
          <w:i/>
          <w:sz w:val="24"/>
        </w:rPr>
        <w:t>w</w:t>
      </w:r>
      <w:r w:rsidRPr="006272D0">
        <w:rPr>
          <w:rFonts w:ascii="Times New Roman" w:hAnsi="Times New Roman"/>
          <w:sz w:val="24"/>
        </w:rPr>
        <w:t xml:space="preserve">, for black wool. In a sample of 900 sheep, 891 are white and 9 are black. Estimate the allelic frequencies in this sample, assuming that the population is in equilibrium. </w:t>
      </w:r>
    </w:p>
    <w:p w:rsidR="009A5C28" w:rsidRPr="006272D0" w:rsidRDefault="009A5C28" w:rsidP="009A5C28">
      <w:pPr>
        <w:rPr>
          <w:rFonts w:ascii="Times New Roman" w:hAnsi="Times New Roman"/>
          <w:sz w:val="24"/>
        </w:rPr>
      </w:pPr>
    </w:p>
    <w:p w:rsidR="009A5C28" w:rsidRPr="006272D0" w:rsidRDefault="009A5C28" w:rsidP="009A5C28">
      <w:pPr>
        <w:numPr>
          <w:ilvl w:val="0"/>
          <w:numId w:val="1"/>
        </w:numPr>
        <w:spacing w:after="0" w:line="240" w:lineRule="auto"/>
        <w:rPr>
          <w:rFonts w:ascii="Times New Roman" w:hAnsi="Times New Roman"/>
          <w:sz w:val="24"/>
        </w:rPr>
      </w:pPr>
      <w:r w:rsidRPr="006272D0">
        <w:rPr>
          <w:rFonts w:ascii="Times New Roman" w:hAnsi="Times New Roman"/>
          <w:sz w:val="24"/>
        </w:rPr>
        <w:t>In a population that is in Hardy-Weinberg equilibrium, the frequency of the recessive homozygote genotype of a certain trait is 0.09. What is the percentage of individuals homozygous for the dominant allele?</w:t>
      </w:r>
    </w:p>
    <w:p w:rsidR="009A5C28" w:rsidRPr="006272D0" w:rsidRDefault="009A5C28" w:rsidP="009A5C28">
      <w:pPr>
        <w:rPr>
          <w:rFonts w:ascii="Times New Roman" w:hAnsi="Times New Roman"/>
          <w:sz w:val="24"/>
        </w:rPr>
      </w:pPr>
    </w:p>
    <w:p w:rsidR="009A5C28" w:rsidRPr="006272D0" w:rsidRDefault="009A5C28" w:rsidP="009A5C28">
      <w:pPr>
        <w:numPr>
          <w:ilvl w:val="0"/>
          <w:numId w:val="1"/>
        </w:numPr>
        <w:spacing w:after="0" w:line="240" w:lineRule="auto"/>
        <w:rPr>
          <w:rFonts w:ascii="Times New Roman" w:hAnsi="Times New Roman"/>
          <w:sz w:val="24"/>
        </w:rPr>
      </w:pPr>
      <w:r w:rsidRPr="006272D0">
        <w:rPr>
          <w:rFonts w:ascii="Times New Roman" w:hAnsi="Times New Roman"/>
          <w:sz w:val="24"/>
        </w:rPr>
        <w:t>In a population that is in Hardy-Weinberg equilibrium, 38 % of the individuals are recessive homozygotes for a certain trait. In a population of 14,500, how many of the individuals will be homozygous dominant individuals, and heterozygous individuals.</w:t>
      </w:r>
    </w:p>
    <w:p w:rsidR="009A5C28" w:rsidRPr="006272D0" w:rsidRDefault="009A5C28" w:rsidP="009A5C28">
      <w:pPr>
        <w:rPr>
          <w:rFonts w:ascii="Times New Roman" w:hAnsi="Times New Roman"/>
          <w:sz w:val="24"/>
        </w:rPr>
      </w:pPr>
    </w:p>
    <w:p w:rsidR="009A5C28" w:rsidRPr="006272D0" w:rsidRDefault="009A5C28" w:rsidP="009A5C28">
      <w:pPr>
        <w:numPr>
          <w:ilvl w:val="0"/>
          <w:numId w:val="1"/>
        </w:numPr>
        <w:spacing w:after="0" w:line="240" w:lineRule="auto"/>
        <w:rPr>
          <w:rFonts w:ascii="Times New Roman" w:hAnsi="Times New Roman"/>
          <w:sz w:val="24"/>
        </w:rPr>
      </w:pPr>
      <w:r w:rsidRPr="006272D0">
        <w:rPr>
          <w:rFonts w:ascii="Times New Roman" w:hAnsi="Times New Roman"/>
          <w:sz w:val="24"/>
        </w:rPr>
        <w:t xml:space="preserve">Allele </w:t>
      </w:r>
      <w:r w:rsidRPr="006272D0">
        <w:rPr>
          <w:rFonts w:ascii="Times New Roman" w:hAnsi="Times New Roman"/>
          <w:i/>
          <w:sz w:val="24"/>
        </w:rPr>
        <w:t>T</w:t>
      </w:r>
      <w:r w:rsidRPr="006272D0">
        <w:rPr>
          <w:rFonts w:ascii="Times New Roman" w:hAnsi="Times New Roman"/>
          <w:sz w:val="24"/>
        </w:rPr>
        <w:t xml:space="preserve">, for the ability to taste a particular chemical, is dominant over allele </w:t>
      </w:r>
      <w:r w:rsidRPr="006272D0">
        <w:rPr>
          <w:rFonts w:ascii="Times New Roman" w:hAnsi="Times New Roman"/>
          <w:i/>
          <w:sz w:val="24"/>
        </w:rPr>
        <w:t>t</w:t>
      </w:r>
      <w:r w:rsidRPr="006272D0">
        <w:rPr>
          <w:rFonts w:ascii="Times New Roman" w:hAnsi="Times New Roman"/>
          <w:sz w:val="24"/>
        </w:rPr>
        <w:t xml:space="preserve">, for the inability to taste it. At a university, out of 400 surveyed students, 64 were found to be </w:t>
      </w:r>
      <w:proofErr w:type="spellStart"/>
      <w:r w:rsidRPr="006272D0">
        <w:rPr>
          <w:rFonts w:ascii="Times New Roman" w:hAnsi="Times New Roman"/>
          <w:sz w:val="24"/>
        </w:rPr>
        <w:t>nontasters</w:t>
      </w:r>
      <w:proofErr w:type="spellEnd"/>
      <w:r w:rsidRPr="006272D0">
        <w:rPr>
          <w:rFonts w:ascii="Times New Roman" w:hAnsi="Times New Roman"/>
          <w:sz w:val="24"/>
        </w:rPr>
        <w:t>. What is the percentage of heterozygous students? Assume that the population is in equilibrium.</w:t>
      </w:r>
    </w:p>
    <w:p w:rsidR="009A5C28" w:rsidRPr="006272D0" w:rsidRDefault="009A5C28" w:rsidP="009A5C28">
      <w:pPr>
        <w:rPr>
          <w:rFonts w:ascii="Times New Roman" w:hAnsi="Times New Roman"/>
          <w:sz w:val="24"/>
        </w:rPr>
      </w:pPr>
    </w:p>
    <w:p w:rsidR="009A5C28" w:rsidRPr="006272D0" w:rsidRDefault="009A5C28" w:rsidP="009A5C28">
      <w:pPr>
        <w:numPr>
          <w:ilvl w:val="0"/>
          <w:numId w:val="1"/>
        </w:numPr>
        <w:spacing w:after="0" w:line="240" w:lineRule="auto"/>
        <w:rPr>
          <w:rFonts w:ascii="Times New Roman" w:hAnsi="Times New Roman"/>
          <w:sz w:val="24"/>
        </w:rPr>
      </w:pPr>
      <w:r w:rsidRPr="006272D0">
        <w:rPr>
          <w:rFonts w:ascii="Times New Roman" w:hAnsi="Times New Roman"/>
          <w:sz w:val="24"/>
        </w:rPr>
        <w:t xml:space="preserve">In humans, </w:t>
      </w:r>
      <w:r w:rsidRPr="006272D0">
        <w:rPr>
          <w:rFonts w:ascii="Times New Roman" w:hAnsi="Times New Roman"/>
          <w:i/>
          <w:sz w:val="24"/>
        </w:rPr>
        <w:t>Rh</w:t>
      </w:r>
      <w:r w:rsidRPr="006272D0">
        <w:rPr>
          <w:rFonts w:ascii="Times New Roman" w:hAnsi="Times New Roman"/>
          <w:sz w:val="24"/>
        </w:rPr>
        <w:t xml:space="preserve">-positive individuals have the </w:t>
      </w:r>
      <w:r w:rsidRPr="006272D0">
        <w:rPr>
          <w:rFonts w:ascii="Times New Roman" w:hAnsi="Times New Roman"/>
          <w:i/>
          <w:sz w:val="24"/>
        </w:rPr>
        <w:t>Rh</w:t>
      </w:r>
      <w:r w:rsidRPr="006272D0">
        <w:rPr>
          <w:rFonts w:ascii="Times New Roman" w:hAnsi="Times New Roman"/>
          <w:sz w:val="24"/>
        </w:rPr>
        <w:t xml:space="preserve"> antigen on their red blood cells, while </w:t>
      </w:r>
      <w:r w:rsidRPr="006272D0">
        <w:rPr>
          <w:rFonts w:ascii="Times New Roman" w:hAnsi="Times New Roman"/>
          <w:i/>
          <w:sz w:val="24"/>
        </w:rPr>
        <w:t>Rh</w:t>
      </w:r>
      <w:r w:rsidRPr="006272D0">
        <w:rPr>
          <w:rFonts w:ascii="Times New Roman" w:hAnsi="Times New Roman"/>
          <w:sz w:val="24"/>
        </w:rPr>
        <w:t xml:space="preserve">-negative individuals do not. Assume that a dominant gene </w:t>
      </w:r>
      <w:r w:rsidRPr="006272D0">
        <w:rPr>
          <w:rFonts w:ascii="Times New Roman" w:hAnsi="Times New Roman"/>
          <w:i/>
          <w:sz w:val="24"/>
        </w:rPr>
        <w:t>Rh</w:t>
      </w:r>
      <w:r w:rsidRPr="006272D0">
        <w:rPr>
          <w:rFonts w:ascii="Times New Roman" w:hAnsi="Times New Roman"/>
          <w:sz w:val="24"/>
        </w:rPr>
        <w:t xml:space="preserve"> produces the </w:t>
      </w:r>
      <w:r w:rsidRPr="006272D0">
        <w:rPr>
          <w:rFonts w:ascii="Times New Roman" w:hAnsi="Times New Roman"/>
          <w:i/>
          <w:sz w:val="24"/>
        </w:rPr>
        <w:t>Rh</w:t>
      </w:r>
      <w:r w:rsidRPr="006272D0">
        <w:rPr>
          <w:rFonts w:ascii="Times New Roman" w:hAnsi="Times New Roman"/>
          <w:sz w:val="24"/>
        </w:rPr>
        <w:t xml:space="preserve">-positive phenotype, and the </w:t>
      </w:r>
      <w:r w:rsidRPr="006272D0">
        <w:rPr>
          <w:rFonts w:ascii="Times New Roman" w:hAnsi="Times New Roman"/>
          <w:i/>
          <w:sz w:val="24"/>
        </w:rPr>
        <w:t>Rh</w:t>
      </w:r>
      <w:r w:rsidRPr="006272D0">
        <w:rPr>
          <w:rFonts w:ascii="Times New Roman" w:hAnsi="Times New Roman"/>
          <w:sz w:val="24"/>
        </w:rPr>
        <w:t xml:space="preserve">-negative phenotype produces by its recessive allele </w:t>
      </w:r>
      <w:proofErr w:type="spellStart"/>
      <w:r w:rsidRPr="006272D0">
        <w:rPr>
          <w:rFonts w:ascii="Times New Roman" w:hAnsi="Times New Roman"/>
          <w:i/>
          <w:sz w:val="24"/>
        </w:rPr>
        <w:t>rh</w:t>
      </w:r>
      <w:proofErr w:type="spellEnd"/>
      <w:r w:rsidRPr="006272D0">
        <w:rPr>
          <w:rFonts w:ascii="Times New Roman" w:hAnsi="Times New Roman"/>
          <w:sz w:val="24"/>
        </w:rPr>
        <w:t xml:space="preserve">. In a population that is in Hardy-Weinberg equilibrium, if 160 out of 200 individuals are </w:t>
      </w:r>
      <w:r w:rsidRPr="006272D0">
        <w:rPr>
          <w:rFonts w:ascii="Times New Roman" w:hAnsi="Times New Roman"/>
          <w:i/>
          <w:sz w:val="24"/>
        </w:rPr>
        <w:t>Rh</w:t>
      </w:r>
      <w:r w:rsidRPr="006272D0">
        <w:rPr>
          <w:rFonts w:ascii="Times New Roman" w:hAnsi="Times New Roman"/>
          <w:sz w:val="24"/>
        </w:rPr>
        <w:t xml:space="preserve">-positive, what are the frequencies of the </w:t>
      </w:r>
      <w:r w:rsidRPr="006272D0">
        <w:rPr>
          <w:rFonts w:ascii="Times New Roman" w:hAnsi="Times New Roman"/>
          <w:i/>
          <w:sz w:val="24"/>
        </w:rPr>
        <w:t>Rh</w:t>
      </w:r>
      <w:r w:rsidRPr="006272D0">
        <w:rPr>
          <w:rFonts w:ascii="Times New Roman" w:hAnsi="Times New Roman"/>
          <w:sz w:val="24"/>
        </w:rPr>
        <w:t xml:space="preserve"> allele and the </w:t>
      </w:r>
      <w:proofErr w:type="spellStart"/>
      <w:r w:rsidRPr="006272D0">
        <w:rPr>
          <w:rFonts w:ascii="Times New Roman" w:hAnsi="Times New Roman"/>
          <w:i/>
          <w:sz w:val="24"/>
        </w:rPr>
        <w:t>rh</w:t>
      </w:r>
      <w:proofErr w:type="spellEnd"/>
      <w:r w:rsidRPr="006272D0">
        <w:rPr>
          <w:rFonts w:ascii="Times New Roman" w:hAnsi="Times New Roman"/>
          <w:sz w:val="24"/>
        </w:rPr>
        <w:t xml:space="preserve"> allele at this locus?</w:t>
      </w:r>
    </w:p>
    <w:p w:rsidR="009A5C28" w:rsidRPr="006272D0" w:rsidRDefault="009A5C28" w:rsidP="009A5C28">
      <w:pPr>
        <w:rPr>
          <w:rFonts w:ascii="Times New Roman" w:hAnsi="Times New Roman"/>
          <w:sz w:val="24"/>
        </w:rPr>
      </w:pPr>
    </w:p>
    <w:p w:rsidR="009A5C28" w:rsidRPr="006272D0" w:rsidRDefault="009A5C28" w:rsidP="009A5C28">
      <w:pPr>
        <w:numPr>
          <w:ilvl w:val="0"/>
          <w:numId w:val="1"/>
        </w:numPr>
        <w:spacing w:after="0" w:line="240" w:lineRule="auto"/>
        <w:rPr>
          <w:rFonts w:ascii="Times New Roman" w:hAnsi="Times New Roman"/>
          <w:sz w:val="24"/>
        </w:rPr>
      </w:pPr>
      <w:r w:rsidRPr="006272D0">
        <w:rPr>
          <w:rFonts w:ascii="Times New Roman" w:hAnsi="Times New Roman"/>
          <w:sz w:val="24"/>
        </w:rPr>
        <w:t xml:space="preserve">In corn, yellow kernel color is governed by a dominant allele for white color </w:t>
      </w:r>
      <w:r w:rsidRPr="006272D0">
        <w:rPr>
          <w:rFonts w:ascii="Times New Roman" w:hAnsi="Times New Roman"/>
          <w:i/>
          <w:sz w:val="24"/>
        </w:rPr>
        <w:t>W</w:t>
      </w:r>
      <w:r w:rsidRPr="006272D0">
        <w:rPr>
          <w:rFonts w:ascii="Times New Roman" w:hAnsi="Times New Roman"/>
          <w:sz w:val="24"/>
        </w:rPr>
        <w:t xml:space="preserve"> and, by its recessive allele, </w:t>
      </w:r>
      <w:r w:rsidRPr="006272D0">
        <w:rPr>
          <w:rFonts w:ascii="Times New Roman" w:hAnsi="Times New Roman"/>
          <w:i/>
          <w:sz w:val="24"/>
        </w:rPr>
        <w:t>w</w:t>
      </w:r>
      <w:r w:rsidRPr="006272D0">
        <w:rPr>
          <w:rFonts w:ascii="Times New Roman" w:hAnsi="Times New Roman"/>
          <w:sz w:val="24"/>
        </w:rPr>
        <w:t>. A random sample of 100 kernels from a population that is in equilibrium reveals that 9 are yellow and 91 are white. What are the frequencies of the yellow and white alleles in this population? What is the percentage of heterozygotes in this population?</w:t>
      </w:r>
    </w:p>
    <w:p w:rsidR="009A5C28" w:rsidRPr="006272D0" w:rsidRDefault="009A5C28" w:rsidP="009A5C28">
      <w:pPr>
        <w:rPr>
          <w:rFonts w:ascii="Times New Roman" w:hAnsi="Times New Roman"/>
          <w:sz w:val="24"/>
        </w:rPr>
      </w:pPr>
    </w:p>
    <w:p w:rsidR="009A5C28" w:rsidRPr="006272D0" w:rsidRDefault="009A5C28" w:rsidP="009A5C28">
      <w:pPr>
        <w:numPr>
          <w:ilvl w:val="0"/>
          <w:numId w:val="1"/>
        </w:numPr>
        <w:spacing w:after="0" w:line="240" w:lineRule="auto"/>
        <w:rPr>
          <w:rFonts w:ascii="Times New Roman" w:hAnsi="Times New Roman"/>
          <w:sz w:val="24"/>
        </w:rPr>
      </w:pPr>
      <w:r w:rsidRPr="006272D0">
        <w:rPr>
          <w:rFonts w:ascii="Times New Roman" w:hAnsi="Times New Roman"/>
          <w:sz w:val="24"/>
        </w:rPr>
        <w:t>A rare disease which is due to a recessive allele (</w:t>
      </w:r>
      <w:r w:rsidRPr="006272D0">
        <w:rPr>
          <w:rFonts w:ascii="Times New Roman" w:hAnsi="Times New Roman"/>
          <w:i/>
          <w:sz w:val="24"/>
        </w:rPr>
        <w:t>a</w:t>
      </w:r>
      <w:r w:rsidRPr="006272D0">
        <w:rPr>
          <w:rFonts w:ascii="Times New Roman" w:hAnsi="Times New Roman"/>
          <w:sz w:val="24"/>
        </w:rPr>
        <w:t>) that is lethal when homozygous (</w:t>
      </w:r>
      <w:proofErr w:type="spellStart"/>
      <w:proofErr w:type="gramStart"/>
      <w:r w:rsidRPr="006272D0">
        <w:rPr>
          <w:rFonts w:ascii="Times New Roman" w:hAnsi="Times New Roman"/>
          <w:i/>
          <w:sz w:val="24"/>
        </w:rPr>
        <w:t>aa</w:t>
      </w:r>
      <w:proofErr w:type="spellEnd"/>
      <w:proofErr w:type="gramEnd"/>
      <w:r w:rsidRPr="006272D0">
        <w:rPr>
          <w:rFonts w:ascii="Times New Roman" w:hAnsi="Times New Roman"/>
          <w:sz w:val="24"/>
        </w:rPr>
        <w:t>), occurs with a frequency of one in a million. How many individuals in a town of 14,000 can be expected to carry this allele?</w:t>
      </w:r>
    </w:p>
    <w:p w:rsidR="009A5C28" w:rsidRDefault="009A5C28">
      <w:r>
        <w:br w:type="page"/>
      </w:r>
    </w:p>
    <w:p w:rsidR="009A4E67" w:rsidRDefault="009A4E67" w:rsidP="00151171">
      <w:r>
        <w:lastRenderedPageBreak/>
        <w:t>Lab 3 Comparing DNA sequences</w:t>
      </w:r>
    </w:p>
    <w:p w:rsidR="00151171" w:rsidRDefault="00151171" w:rsidP="00151171">
      <w:r>
        <w:t xml:space="preserve">Below are strands of DNA from 4 different species.  Base on the DNA sequence, answer the following questions. </w:t>
      </w:r>
    </w:p>
    <w:p w:rsidR="00151171" w:rsidRDefault="00151171" w:rsidP="00151171">
      <w:r>
        <w:t xml:space="preserve">I.   A C </w:t>
      </w:r>
      <w:proofErr w:type="spellStart"/>
      <w:r>
        <w:t>C</w:t>
      </w:r>
      <w:proofErr w:type="spellEnd"/>
      <w:r>
        <w:t xml:space="preserve"> G </w:t>
      </w:r>
      <w:proofErr w:type="spellStart"/>
      <w:r>
        <w:t>G</w:t>
      </w:r>
      <w:proofErr w:type="spellEnd"/>
      <w:r>
        <w:t xml:space="preserve"> T </w:t>
      </w:r>
      <w:proofErr w:type="spellStart"/>
      <w:r>
        <w:t>T</w:t>
      </w:r>
      <w:proofErr w:type="spellEnd"/>
      <w:r>
        <w:t xml:space="preserve"> A </w:t>
      </w:r>
      <w:proofErr w:type="spellStart"/>
      <w:r>
        <w:t>A</w:t>
      </w:r>
      <w:proofErr w:type="spellEnd"/>
      <w:r>
        <w:t xml:space="preserve"> </w:t>
      </w:r>
      <w:proofErr w:type="spellStart"/>
      <w:r>
        <w:t>A</w:t>
      </w:r>
      <w:proofErr w:type="spellEnd"/>
      <w:r>
        <w:t xml:space="preserve"> C A T </w:t>
      </w:r>
      <w:proofErr w:type="spellStart"/>
      <w:r>
        <w:t>T</w:t>
      </w:r>
      <w:proofErr w:type="spellEnd"/>
      <w:r>
        <w:t xml:space="preserve"> A G </w:t>
      </w:r>
      <w:proofErr w:type="spellStart"/>
      <w:r>
        <w:t>G</w:t>
      </w:r>
      <w:proofErr w:type="spellEnd"/>
      <w:r>
        <w:t xml:space="preserve"> </w:t>
      </w:r>
      <w:proofErr w:type="spellStart"/>
      <w:r>
        <w:t>G</w:t>
      </w:r>
      <w:proofErr w:type="spellEnd"/>
      <w:r>
        <w:t xml:space="preserve"> A C </w:t>
      </w:r>
      <w:proofErr w:type="spellStart"/>
      <w:r>
        <w:t>C</w:t>
      </w:r>
      <w:proofErr w:type="spellEnd"/>
      <w:r>
        <w:t xml:space="preserve"> </w:t>
      </w:r>
      <w:proofErr w:type="gramStart"/>
      <w:r>
        <w:t xml:space="preserve">T  </w:t>
      </w:r>
      <w:proofErr w:type="spellStart"/>
      <w:r>
        <w:t>T</w:t>
      </w:r>
      <w:proofErr w:type="spellEnd"/>
      <w:proofErr w:type="gramEnd"/>
      <w:r>
        <w:t xml:space="preserve"> A T G </w:t>
      </w:r>
      <w:proofErr w:type="spellStart"/>
      <w:r>
        <w:t>G</w:t>
      </w:r>
      <w:proofErr w:type="spellEnd"/>
      <w:r>
        <w:t xml:space="preserve"> A </w:t>
      </w:r>
      <w:proofErr w:type="spellStart"/>
      <w:r>
        <w:t>A</w:t>
      </w:r>
      <w:proofErr w:type="spellEnd"/>
      <w:r>
        <w:t xml:space="preserve"> </w:t>
      </w:r>
      <w:proofErr w:type="spellStart"/>
      <w:r>
        <w:t>A</w:t>
      </w:r>
      <w:proofErr w:type="spellEnd"/>
      <w:r>
        <w:t xml:space="preserve"> </w:t>
      </w:r>
      <w:proofErr w:type="spellStart"/>
      <w:r>
        <w:t>A</w:t>
      </w:r>
      <w:proofErr w:type="spellEnd"/>
      <w:r>
        <w:t xml:space="preserve"> C T C A C G A G C </w:t>
      </w:r>
      <w:proofErr w:type="spellStart"/>
      <w:r>
        <w:t>C</w:t>
      </w:r>
      <w:proofErr w:type="spellEnd"/>
      <w:r>
        <w:t xml:space="preserve"> </w:t>
      </w:r>
      <w:proofErr w:type="spellStart"/>
      <w:r>
        <w:t>C</w:t>
      </w:r>
      <w:proofErr w:type="spellEnd"/>
      <w:r>
        <w:t xml:space="preserve"> G </w:t>
      </w:r>
      <w:proofErr w:type="spellStart"/>
      <w:r>
        <w:t>G</w:t>
      </w:r>
      <w:proofErr w:type="spellEnd"/>
      <w:r>
        <w:t xml:space="preserve"> A T </w:t>
      </w:r>
      <w:proofErr w:type="spellStart"/>
      <w:r>
        <w:t>T</w:t>
      </w:r>
      <w:proofErr w:type="spellEnd"/>
      <w:r>
        <w:t xml:space="preserve"> A G </w:t>
      </w:r>
      <w:proofErr w:type="spellStart"/>
      <w:r>
        <w:t>G</w:t>
      </w:r>
      <w:proofErr w:type="spellEnd"/>
      <w:r>
        <w:t xml:space="preserve"> C </w:t>
      </w:r>
    </w:p>
    <w:p w:rsidR="00151171" w:rsidRDefault="00151171" w:rsidP="00151171">
      <w:proofErr w:type="gramStart"/>
      <w:r>
        <w:t>II .</w:t>
      </w:r>
      <w:proofErr w:type="gramEnd"/>
      <w:r>
        <w:t xml:space="preserve"> A C </w:t>
      </w:r>
      <w:proofErr w:type="spellStart"/>
      <w:r>
        <w:t>C</w:t>
      </w:r>
      <w:proofErr w:type="spellEnd"/>
      <w:r>
        <w:t xml:space="preserve"> G </w:t>
      </w:r>
      <w:proofErr w:type="spellStart"/>
      <w:r>
        <w:t>G</w:t>
      </w:r>
      <w:proofErr w:type="spellEnd"/>
      <w:r>
        <w:t xml:space="preserve"> T </w:t>
      </w:r>
      <w:proofErr w:type="spellStart"/>
      <w:r>
        <w:t>T</w:t>
      </w:r>
      <w:proofErr w:type="spellEnd"/>
      <w:r>
        <w:t xml:space="preserve"> </w:t>
      </w:r>
      <w:proofErr w:type="spellStart"/>
      <w:r>
        <w:t>T</w:t>
      </w:r>
      <w:proofErr w:type="spellEnd"/>
      <w:r>
        <w:t xml:space="preserve"> A </w:t>
      </w:r>
      <w:proofErr w:type="spellStart"/>
      <w:r>
        <w:t>A</w:t>
      </w:r>
      <w:proofErr w:type="spellEnd"/>
      <w:r>
        <w:t xml:space="preserve"> C A T </w:t>
      </w:r>
      <w:proofErr w:type="spellStart"/>
      <w:r>
        <w:t>T</w:t>
      </w:r>
      <w:proofErr w:type="spellEnd"/>
      <w:r>
        <w:t xml:space="preserve"> A G </w:t>
      </w:r>
      <w:proofErr w:type="spellStart"/>
      <w:r>
        <w:t>G</w:t>
      </w:r>
      <w:proofErr w:type="spellEnd"/>
      <w:r>
        <w:t xml:space="preserve"> C A C </w:t>
      </w:r>
      <w:proofErr w:type="spellStart"/>
      <w:r>
        <w:t>C</w:t>
      </w:r>
      <w:proofErr w:type="spellEnd"/>
      <w:r>
        <w:t xml:space="preserve"> </w:t>
      </w:r>
      <w:proofErr w:type="gramStart"/>
      <w:r>
        <w:t xml:space="preserve">T  </w:t>
      </w:r>
      <w:proofErr w:type="spellStart"/>
      <w:r>
        <w:t>T</w:t>
      </w:r>
      <w:proofErr w:type="spellEnd"/>
      <w:proofErr w:type="gramEnd"/>
      <w:r>
        <w:t xml:space="preserve"> A T G </w:t>
      </w:r>
      <w:proofErr w:type="spellStart"/>
      <w:r>
        <w:t>G</w:t>
      </w:r>
      <w:proofErr w:type="spellEnd"/>
      <w:r>
        <w:t xml:space="preserve"> </w:t>
      </w:r>
      <w:proofErr w:type="spellStart"/>
      <w:r>
        <w:t>G</w:t>
      </w:r>
      <w:proofErr w:type="spellEnd"/>
      <w:r>
        <w:t xml:space="preserve"> A </w:t>
      </w:r>
      <w:proofErr w:type="spellStart"/>
      <w:r>
        <w:t>A</w:t>
      </w:r>
      <w:proofErr w:type="spellEnd"/>
      <w:r>
        <w:t xml:space="preserve"> </w:t>
      </w:r>
      <w:proofErr w:type="spellStart"/>
      <w:r>
        <w:t>A</w:t>
      </w:r>
      <w:proofErr w:type="spellEnd"/>
      <w:r>
        <w:t xml:space="preserve"> C T C A T G A G C </w:t>
      </w:r>
      <w:proofErr w:type="spellStart"/>
      <w:r>
        <w:t>C</w:t>
      </w:r>
      <w:proofErr w:type="spellEnd"/>
      <w:r>
        <w:t xml:space="preserve"> </w:t>
      </w:r>
      <w:proofErr w:type="spellStart"/>
      <w:r>
        <w:t>C</w:t>
      </w:r>
      <w:proofErr w:type="spellEnd"/>
      <w:r>
        <w:t xml:space="preserve"> G </w:t>
      </w:r>
      <w:proofErr w:type="spellStart"/>
      <w:r>
        <w:t>G</w:t>
      </w:r>
      <w:proofErr w:type="spellEnd"/>
      <w:r>
        <w:t xml:space="preserve"> A T </w:t>
      </w:r>
      <w:proofErr w:type="spellStart"/>
      <w:r>
        <w:t>T</w:t>
      </w:r>
      <w:proofErr w:type="spellEnd"/>
      <w:r>
        <w:t xml:space="preserve"> A G </w:t>
      </w:r>
      <w:proofErr w:type="spellStart"/>
      <w:r>
        <w:t>G</w:t>
      </w:r>
      <w:proofErr w:type="spellEnd"/>
      <w:r>
        <w:t xml:space="preserve"> C </w:t>
      </w:r>
    </w:p>
    <w:p w:rsidR="00151171" w:rsidRDefault="00151171" w:rsidP="00151171">
      <w:r>
        <w:t xml:space="preserve">III. A C </w:t>
      </w:r>
      <w:proofErr w:type="spellStart"/>
      <w:r>
        <w:t>C</w:t>
      </w:r>
      <w:proofErr w:type="spellEnd"/>
      <w:r>
        <w:t xml:space="preserve"> G </w:t>
      </w:r>
      <w:proofErr w:type="spellStart"/>
      <w:r>
        <w:t>G</w:t>
      </w:r>
      <w:proofErr w:type="spellEnd"/>
      <w:r>
        <w:t xml:space="preserve"> T TG A </w:t>
      </w:r>
      <w:proofErr w:type="spellStart"/>
      <w:r>
        <w:t>A</w:t>
      </w:r>
      <w:proofErr w:type="spellEnd"/>
      <w:r>
        <w:t xml:space="preserve"> C A T </w:t>
      </w:r>
      <w:proofErr w:type="spellStart"/>
      <w:r>
        <w:t>T</w:t>
      </w:r>
      <w:proofErr w:type="spellEnd"/>
      <w:r>
        <w:t xml:space="preserve"> A G </w:t>
      </w:r>
      <w:proofErr w:type="spellStart"/>
      <w:r>
        <w:t>G</w:t>
      </w:r>
      <w:proofErr w:type="spellEnd"/>
      <w:r>
        <w:t xml:space="preserve"> C A C </w:t>
      </w:r>
      <w:proofErr w:type="spellStart"/>
      <w:r>
        <w:t>C</w:t>
      </w:r>
      <w:proofErr w:type="spellEnd"/>
      <w:r>
        <w:t xml:space="preserve"> </w:t>
      </w:r>
      <w:proofErr w:type="gramStart"/>
      <w:r>
        <w:t xml:space="preserve">T  </w:t>
      </w:r>
      <w:proofErr w:type="spellStart"/>
      <w:r>
        <w:t>T</w:t>
      </w:r>
      <w:proofErr w:type="spellEnd"/>
      <w:proofErr w:type="gramEnd"/>
      <w:r>
        <w:t xml:space="preserve"> A T G </w:t>
      </w:r>
      <w:proofErr w:type="spellStart"/>
      <w:r>
        <w:t>G</w:t>
      </w:r>
      <w:proofErr w:type="spellEnd"/>
      <w:r>
        <w:t xml:space="preserve"> </w:t>
      </w:r>
      <w:proofErr w:type="spellStart"/>
      <w:r>
        <w:t>G</w:t>
      </w:r>
      <w:proofErr w:type="spellEnd"/>
      <w:r>
        <w:t xml:space="preserve"> A </w:t>
      </w:r>
      <w:proofErr w:type="spellStart"/>
      <w:r>
        <w:t>A</w:t>
      </w:r>
      <w:proofErr w:type="spellEnd"/>
      <w:r>
        <w:t xml:space="preserve"> </w:t>
      </w:r>
      <w:proofErr w:type="spellStart"/>
      <w:r>
        <w:t>A</w:t>
      </w:r>
      <w:proofErr w:type="spellEnd"/>
      <w:r>
        <w:t xml:space="preserve"> C T C A T G A G C </w:t>
      </w:r>
      <w:proofErr w:type="spellStart"/>
      <w:r>
        <w:t>C</w:t>
      </w:r>
      <w:proofErr w:type="spellEnd"/>
      <w:r>
        <w:t xml:space="preserve"> </w:t>
      </w:r>
      <w:proofErr w:type="spellStart"/>
      <w:r>
        <w:t>C</w:t>
      </w:r>
      <w:proofErr w:type="spellEnd"/>
      <w:r>
        <w:t xml:space="preserve"> G </w:t>
      </w:r>
      <w:proofErr w:type="spellStart"/>
      <w:r>
        <w:t>G</w:t>
      </w:r>
      <w:proofErr w:type="spellEnd"/>
      <w:r>
        <w:t xml:space="preserve"> A T </w:t>
      </w:r>
      <w:proofErr w:type="spellStart"/>
      <w:r>
        <w:t>T</w:t>
      </w:r>
      <w:proofErr w:type="spellEnd"/>
      <w:r>
        <w:t xml:space="preserve"> A G </w:t>
      </w:r>
      <w:proofErr w:type="spellStart"/>
      <w:r>
        <w:t>G</w:t>
      </w:r>
      <w:proofErr w:type="spellEnd"/>
      <w:r>
        <w:t xml:space="preserve"> </w:t>
      </w:r>
      <w:proofErr w:type="spellStart"/>
      <w:r>
        <w:t>G</w:t>
      </w:r>
      <w:proofErr w:type="spellEnd"/>
      <w:r>
        <w:t xml:space="preserve"> </w:t>
      </w:r>
    </w:p>
    <w:p w:rsidR="00151171" w:rsidRDefault="00151171" w:rsidP="00151171">
      <w:r>
        <w:t xml:space="preserve">IV. A T C G </w:t>
      </w:r>
      <w:proofErr w:type="spellStart"/>
      <w:r>
        <w:t>G</w:t>
      </w:r>
      <w:proofErr w:type="spellEnd"/>
      <w:r>
        <w:t xml:space="preserve"> T C G A </w:t>
      </w:r>
      <w:proofErr w:type="spellStart"/>
      <w:r>
        <w:t>A</w:t>
      </w:r>
      <w:proofErr w:type="spellEnd"/>
      <w:r>
        <w:t xml:space="preserve"> C A T </w:t>
      </w:r>
      <w:proofErr w:type="spellStart"/>
      <w:r>
        <w:t>T</w:t>
      </w:r>
      <w:proofErr w:type="spellEnd"/>
      <w:r>
        <w:t xml:space="preserve"> A G A C </w:t>
      </w:r>
      <w:proofErr w:type="spellStart"/>
      <w:r>
        <w:t>C</w:t>
      </w:r>
      <w:proofErr w:type="spellEnd"/>
      <w:r>
        <w:t xml:space="preserve"> </w:t>
      </w:r>
      <w:proofErr w:type="gramStart"/>
      <w:r>
        <w:t xml:space="preserve">T  </w:t>
      </w:r>
      <w:proofErr w:type="spellStart"/>
      <w:r>
        <w:t>T</w:t>
      </w:r>
      <w:proofErr w:type="spellEnd"/>
      <w:proofErr w:type="gramEnd"/>
      <w:r>
        <w:t xml:space="preserve"> A T G </w:t>
      </w:r>
      <w:proofErr w:type="spellStart"/>
      <w:r>
        <w:t>G</w:t>
      </w:r>
      <w:proofErr w:type="spellEnd"/>
      <w:r>
        <w:t xml:space="preserve"> </w:t>
      </w:r>
      <w:proofErr w:type="spellStart"/>
      <w:r>
        <w:t>G</w:t>
      </w:r>
      <w:proofErr w:type="spellEnd"/>
      <w:r>
        <w:t xml:space="preserve"> A </w:t>
      </w:r>
      <w:proofErr w:type="spellStart"/>
      <w:r>
        <w:t>A</w:t>
      </w:r>
      <w:proofErr w:type="spellEnd"/>
      <w:r>
        <w:t xml:space="preserve"> </w:t>
      </w:r>
      <w:proofErr w:type="spellStart"/>
      <w:r>
        <w:t>A</w:t>
      </w:r>
      <w:proofErr w:type="spellEnd"/>
      <w:r>
        <w:t xml:space="preserve"> C T C A T G A G C G C G C A T </w:t>
      </w:r>
      <w:proofErr w:type="spellStart"/>
      <w:r>
        <w:t>T</w:t>
      </w:r>
      <w:proofErr w:type="spellEnd"/>
      <w:r>
        <w:t xml:space="preserve"> A G </w:t>
      </w:r>
      <w:proofErr w:type="spellStart"/>
      <w:r>
        <w:t>G</w:t>
      </w:r>
      <w:proofErr w:type="spellEnd"/>
      <w:r>
        <w:t xml:space="preserve"> </w:t>
      </w:r>
      <w:proofErr w:type="spellStart"/>
      <w:r>
        <w:t>G</w:t>
      </w:r>
      <w:proofErr w:type="spellEnd"/>
      <w:r>
        <w:t xml:space="preserve"> </w:t>
      </w:r>
    </w:p>
    <w:p w:rsidR="00151171" w:rsidRDefault="00151171" w:rsidP="00151171"/>
    <w:p w:rsidR="00151171" w:rsidRDefault="00151171" w:rsidP="00151171">
      <w:r>
        <w:t>1. Which two species are most closely related and why?</w:t>
      </w:r>
    </w:p>
    <w:p w:rsidR="00151171" w:rsidRDefault="00151171" w:rsidP="0015117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1171" w:rsidRDefault="00151171" w:rsidP="00151171">
      <w:r>
        <w:t>2. Which species is more distantly related to the other species and why?</w:t>
      </w:r>
    </w:p>
    <w:p w:rsidR="00151171" w:rsidRDefault="00151171" w:rsidP="0015117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1171" w:rsidRDefault="00151171" w:rsidP="00151171">
      <w:r>
        <w:t>3. What sorts of mutations are found in the DNA of species # 2 when compared to species #3?  How will that affect the resulting protein?</w:t>
      </w:r>
    </w:p>
    <w:p w:rsidR="00151171" w:rsidRDefault="00151171" w:rsidP="0015117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1171" w:rsidRDefault="00151171" w:rsidP="00151171">
      <w:r>
        <w:t>4. What sorts of mutation are found in the DNA of species #3 when compared to the species #4? How will that affect the resulting protein?</w:t>
      </w:r>
    </w:p>
    <w:p w:rsidR="00151171" w:rsidRDefault="00151171" w:rsidP="0015117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0DA1" w:rsidRDefault="008E0DA1">
      <w:r>
        <w:lastRenderedPageBreak/>
        <w:t>Lab 4 Osmosis</w:t>
      </w:r>
    </w:p>
    <w:p w:rsidR="00BE1685" w:rsidRDefault="00BE1685">
      <w:r>
        <w:t>A student was working with potato cores and sucrose solutions with varying molarities.  The molarities of the solutions were 0, 0.2,0 .4, 0.6, 0.8, and 1.0.  The student measured the initial mass of the potato cores and then after 24 hour the student measures the cores again.  The student then realizes that the molarities of the beakers were never labeled.  Based on the percent change</w:t>
      </w:r>
      <w:r w:rsidR="005C013A">
        <w:t xml:space="preserve"> mass of the potato cores determine the molarity of each solution.  Also determine the water potential of each solution. </w:t>
      </w:r>
    </w:p>
    <w:tbl>
      <w:tblPr>
        <w:tblStyle w:val="TableGrid"/>
        <w:tblW w:w="9608" w:type="dxa"/>
        <w:tblLayout w:type="fixed"/>
        <w:tblLook w:val="04A0"/>
      </w:tblPr>
      <w:tblGrid>
        <w:gridCol w:w="1368"/>
        <w:gridCol w:w="1170"/>
        <w:gridCol w:w="1170"/>
        <w:gridCol w:w="1710"/>
        <w:gridCol w:w="1530"/>
        <w:gridCol w:w="1170"/>
        <w:gridCol w:w="1490"/>
      </w:tblGrid>
      <w:tr w:rsidR="0031335D" w:rsidTr="0031335D">
        <w:trPr>
          <w:trHeight w:val="476"/>
        </w:trPr>
        <w:tc>
          <w:tcPr>
            <w:tcW w:w="1368" w:type="dxa"/>
          </w:tcPr>
          <w:tbl>
            <w:tblPr>
              <w:tblW w:w="8772" w:type="dxa"/>
              <w:tblLayout w:type="fixed"/>
              <w:tblLook w:val="04A0"/>
            </w:tblPr>
            <w:tblGrid>
              <w:gridCol w:w="972"/>
              <w:gridCol w:w="1236"/>
              <w:gridCol w:w="1256"/>
              <w:gridCol w:w="1297"/>
              <w:gridCol w:w="1337"/>
              <w:gridCol w:w="1337"/>
              <w:gridCol w:w="1337"/>
            </w:tblGrid>
            <w:tr w:rsidR="008E0DA1" w:rsidRPr="008E0DA1" w:rsidTr="0031335D">
              <w:trPr>
                <w:trHeight w:val="964"/>
              </w:trPr>
              <w:tc>
                <w:tcPr>
                  <w:tcW w:w="972" w:type="dxa"/>
                  <w:tcBorders>
                    <w:top w:val="nil"/>
                    <w:left w:val="nil"/>
                    <w:bottom w:val="nil"/>
                    <w:right w:val="nil"/>
                  </w:tcBorders>
                  <w:shd w:val="clear" w:color="auto" w:fill="auto"/>
                  <w:noWrap/>
                  <w:vAlign w:val="bottom"/>
                </w:tcPr>
                <w:p w:rsidR="008E0DA1" w:rsidRPr="008E0DA1" w:rsidRDefault="008E0DA1" w:rsidP="008E0DA1">
                  <w:pPr>
                    <w:spacing w:after="0" w:line="240" w:lineRule="auto"/>
                    <w:jc w:val="center"/>
                    <w:rPr>
                      <w:rFonts w:ascii="Calibri" w:eastAsia="Times New Roman" w:hAnsi="Calibri" w:cs="Calibri"/>
                      <w:color w:val="000000"/>
                    </w:rPr>
                  </w:pPr>
                </w:p>
              </w:tc>
              <w:tc>
                <w:tcPr>
                  <w:tcW w:w="1236" w:type="dxa"/>
                  <w:tcBorders>
                    <w:top w:val="nil"/>
                    <w:left w:val="nil"/>
                    <w:bottom w:val="nil"/>
                    <w:right w:val="nil"/>
                  </w:tcBorders>
                  <w:shd w:val="clear" w:color="auto" w:fill="auto"/>
                  <w:noWrap/>
                  <w:vAlign w:val="bottom"/>
                </w:tcPr>
                <w:p w:rsidR="008E0DA1" w:rsidRPr="008E0DA1" w:rsidRDefault="008E0DA1" w:rsidP="008E0DA1">
                  <w:pPr>
                    <w:spacing w:after="0" w:line="240" w:lineRule="auto"/>
                    <w:jc w:val="center"/>
                    <w:rPr>
                      <w:rFonts w:ascii="Calibri" w:eastAsia="Times New Roman" w:hAnsi="Calibri" w:cs="Calibri"/>
                      <w:color w:val="000000"/>
                    </w:rPr>
                  </w:pPr>
                </w:p>
              </w:tc>
              <w:tc>
                <w:tcPr>
                  <w:tcW w:w="1256" w:type="dxa"/>
                  <w:tcBorders>
                    <w:top w:val="nil"/>
                    <w:left w:val="nil"/>
                    <w:bottom w:val="nil"/>
                    <w:right w:val="nil"/>
                  </w:tcBorders>
                  <w:shd w:val="clear" w:color="auto" w:fill="auto"/>
                  <w:noWrap/>
                  <w:vAlign w:val="bottom"/>
                </w:tcPr>
                <w:p w:rsidR="008E0DA1" w:rsidRPr="008E0DA1" w:rsidRDefault="008E0DA1" w:rsidP="008E0DA1">
                  <w:pPr>
                    <w:spacing w:after="0" w:line="240" w:lineRule="auto"/>
                    <w:jc w:val="center"/>
                    <w:rPr>
                      <w:rFonts w:ascii="Calibri" w:eastAsia="Times New Roman" w:hAnsi="Calibri" w:cs="Calibri"/>
                      <w:color w:val="000000"/>
                    </w:rPr>
                  </w:pPr>
                </w:p>
              </w:tc>
              <w:tc>
                <w:tcPr>
                  <w:tcW w:w="1297" w:type="dxa"/>
                  <w:tcBorders>
                    <w:top w:val="nil"/>
                    <w:left w:val="nil"/>
                    <w:bottom w:val="nil"/>
                    <w:right w:val="nil"/>
                  </w:tcBorders>
                  <w:shd w:val="clear" w:color="auto" w:fill="auto"/>
                  <w:vAlign w:val="bottom"/>
                </w:tcPr>
                <w:p w:rsidR="008E0DA1" w:rsidRPr="008E0DA1" w:rsidRDefault="008E0DA1" w:rsidP="008E0DA1">
                  <w:pPr>
                    <w:spacing w:after="0" w:line="240" w:lineRule="auto"/>
                    <w:jc w:val="center"/>
                    <w:rPr>
                      <w:rFonts w:ascii="Calibri" w:eastAsia="Times New Roman" w:hAnsi="Calibri" w:cs="Calibri"/>
                      <w:color w:val="000000"/>
                    </w:rPr>
                  </w:pPr>
                </w:p>
              </w:tc>
              <w:tc>
                <w:tcPr>
                  <w:tcW w:w="1337" w:type="dxa"/>
                  <w:tcBorders>
                    <w:top w:val="nil"/>
                    <w:left w:val="nil"/>
                    <w:bottom w:val="nil"/>
                    <w:right w:val="nil"/>
                  </w:tcBorders>
                  <w:shd w:val="clear" w:color="auto" w:fill="auto"/>
                  <w:vAlign w:val="bottom"/>
                </w:tcPr>
                <w:p w:rsidR="008E0DA1" w:rsidRPr="008E0DA1" w:rsidRDefault="008E0DA1" w:rsidP="008E0DA1">
                  <w:pPr>
                    <w:spacing w:after="0" w:line="240" w:lineRule="auto"/>
                    <w:jc w:val="center"/>
                    <w:rPr>
                      <w:rFonts w:ascii="Calibri" w:eastAsia="Times New Roman" w:hAnsi="Calibri" w:cs="Calibri"/>
                      <w:color w:val="000000"/>
                    </w:rPr>
                  </w:pPr>
                </w:p>
              </w:tc>
              <w:tc>
                <w:tcPr>
                  <w:tcW w:w="1337" w:type="dxa"/>
                  <w:tcBorders>
                    <w:top w:val="nil"/>
                    <w:left w:val="nil"/>
                    <w:bottom w:val="nil"/>
                    <w:right w:val="nil"/>
                  </w:tcBorders>
                  <w:shd w:val="clear" w:color="auto" w:fill="auto"/>
                  <w:vAlign w:val="bottom"/>
                </w:tcPr>
                <w:p w:rsidR="008E0DA1" w:rsidRPr="008E0DA1" w:rsidRDefault="008E0DA1" w:rsidP="008E0DA1">
                  <w:pPr>
                    <w:spacing w:after="0" w:line="240" w:lineRule="auto"/>
                    <w:jc w:val="center"/>
                    <w:rPr>
                      <w:rFonts w:ascii="Calibri" w:eastAsia="Times New Roman" w:hAnsi="Calibri" w:cs="Calibri"/>
                      <w:color w:val="000000"/>
                    </w:rPr>
                  </w:pPr>
                </w:p>
              </w:tc>
              <w:tc>
                <w:tcPr>
                  <w:tcW w:w="1337" w:type="dxa"/>
                  <w:tcBorders>
                    <w:top w:val="nil"/>
                    <w:left w:val="nil"/>
                    <w:bottom w:val="nil"/>
                    <w:right w:val="nil"/>
                  </w:tcBorders>
                  <w:shd w:val="clear" w:color="auto" w:fill="auto"/>
                  <w:vAlign w:val="bottom"/>
                </w:tcPr>
                <w:p w:rsidR="008E0DA1" w:rsidRPr="008E0DA1" w:rsidRDefault="008E0DA1" w:rsidP="008E0DA1">
                  <w:pPr>
                    <w:spacing w:after="0" w:line="240" w:lineRule="auto"/>
                    <w:jc w:val="center"/>
                    <w:rPr>
                      <w:rFonts w:ascii="Calibri" w:eastAsia="Times New Roman" w:hAnsi="Calibri" w:cs="Calibri"/>
                      <w:color w:val="000000"/>
                    </w:rPr>
                  </w:pPr>
                </w:p>
              </w:tc>
            </w:tr>
          </w:tbl>
          <w:p w:rsidR="008E0DA1" w:rsidRDefault="0031335D" w:rsidP="0031335D">
            <w:pPr>
              <w:tabs>
                <w:tab w:val="left" w:pos="1590"/>
              </w:tabs>
            </w:pPr>
            <w:r>
              <w:t>Beaker</w:t>
            </w:r>
            <w:r>
              <w:tab/>
            </w:r>
          </w:p>
        </w:tc>
        <w:tc>
          <w:tcPr>
            <w:tcW w:w="1170" w:type="dxa"/>
          </w:tcPr>
          <w:p w:rsidR="008E0DA1" w:rsidRDefault="008E0DA1">
            <w:r w:rsidRPr="008E0DA1">
              <w:rPr>
                <w:rFonts w:ascii="Calibri" w:eastAsia="Times New Roman" w:hAnsi="Calibri" w:cs="Calibri"/>
                <w:color w:val="000000"/>
              </w:rPr>
              <w:t>Initial Mass</w:t>
            </w:r>
            <w:r w:rsidR="005C013A">
              <w:rPr>
                <w:rFonts w:ascii="Calibri" w:eastAsia="Times New Roman" w:hAnsi="Calibri" w:cs="Calibri"/>
                <w:color w:val="000000"/>
              </w:rPr>
              <w:t xml:space="preserve"> (g)</w:t>
            </w:r>
          </w:p>
        </w:tc>
        <w:tc>
          <w:tcPr>
            <w:tcW w:w="1170" w:type="dxa"/>
          </w:tcPr>
          <w:p w:rsidR="008E0DA1" w:rsidRDefault="008E0DA1">
            <w:r w:rsidRPr="008E0DA1">
              <w:rPr>
                <w:rFonts w:ascii="Calibri" w:eastAsia="Times New Roman" w:hAnsi="Calibri" w:cs="Calibri"/>
                <w:color w:val="000000"/>
              </w:rPr>
              <w:t>Final Mass</w:t>
            </w:r>
          </w:p>
        </w:tc>
        <w:tc>
          <w:tcPr>
            <w:tcW w:w="1710" w:type="dxa"/>
          </w:tcPr>
          <w:p w:rsidR="008E0DA1" w:rsidRDefault="008E0DA1">
            <w:r w:rsidRPr="008E0DA1">
              <w:rPr>
                <w:rFonts w:ascii="Calibri" w:eastAsia="Times New Roman" w:hAnsi="Calibri" w:cs="Calibri"/>
                <w:color w:val="000000"/>
              </w:rPr>
              <w:t>Mass Difference</w:t>
            </w:r>
          </w:p>
        </w:tc>
        <w:tc>
          <w:tcPr>
            <w:tcW w:w="1530" w:type="dxa"/>
          </w:tcPr>
          <w:p w:rsidR="008E0DA1" w:rsidRDefault="008E0DA1">
            <w:r w:rsidRPr="008E0DA1">
              <w:rPr>
                <w:rFonts w:ascii="Calibri" w:eastAsia="Times New Roman" w:hAnsi="Calibri" w:cs="Calibri"/>
                <w:color w:val="000000"/>
              </w:rPr>
              <w:t>Percent Change in Mass</w:t>
            </w:r>
          </w:p>
        </w:tc>
        <w:tc>
          <w:tcPr>
            <w:tcW w:w="1170" w:type="dxa"/>
          </w:tcPr>
          <w:p w:rsidR="008E0DA1" w:rsidRDefault="0031335D">
            <w:r>
              <w:t>Molarity</w:t>
            </w:r>
            <w:r w:rsidR="005C013A">
              <w:t xml:space="preserve"> of Sucrose Solution</w:t>
            </w:r>
          </w:p>
        </w:tc>
        <w:tc>
          <w:tcPr>
            <w:tcW w:w="1490" w:type="dxa"/>
          </w:tcPr>
          <w:p w:rsidR="008E0DA1" w:rsidRDefault="0031335D">
            <w:r>
              <w:t>Water Potential</w:t>
            </w:r>
          </w:p>
        </w:tc>
      </w:tr>
      <w:tr w:rsidR="0031335D" w:rsidTr="0031335D">
        <w:trPr>
          <w:cantSplit/>
        </w:trPr>
        <w:tc>
          <w:tcPr>
            <w:tcW w:w="1368" w:type="dxa"/>
          </w:tcPr>
          <w:p w:rsidR="008E0DA1" w:rsidRDefault="00BE1685" w:rsidP="003B663F">
            <w:pPr>
              <w:jc w:val="center"/>
            </w:pPr>
            <w:r>
              <w:t>A</w:t>
            </w:r>
          </w:p>
        </w:tc>
        <w:tc>
          <w:tcPr>
            <w:tcW w:w="1170" w:type="dxa"/>
          </w:tcPr>
          <w:p w:rsidR="008E0DA1" w:rsidRDefault="00BE1685" w:rsidP="003B663F">
            <w:pPr>
              <w:jc w:val="center"/>
            </w:pPr>
            <w:r>
              <w:t>26.2</w:t>
            </w:r>
          </w:p>
        </w:tc>
        <w:tc>
          <w:tcPr>
            <w:tcW w:w="1170" w:type="dxa"/>
          </w:tcPr>
          <w:p w:rsidR="008E0DA1" w:rsidRDefault="00BE1685" w:rsidP="003B663F">
            <w:pPr>
              <w:jc w:val="center"/>
            </w:pPr>
            <w:r>
              <w:t>27.0</w:t>
            </w:r>
          </w:p>
        </w:tc>
        <w:tc>
          <w:tcPr>
            <w:tcW w:w="1710" w:type="dxa"/>
          </w:tcPr>
          <w:p w:rsidR="008E0DA1" w:rsidRDefault="008E0DA1"/>
        </w:tc>
        <w:tc>
          <w:tcPr>
            <w:tcW w:w="1530" w:type="dxa"/>
          </w:tcPr>
          <w:p w:rsidR="008E0DA1" w:rsidRDefault="008E0DA1"/>
        </w:tc>
        <w:tc>
          <w:tcPr>
            <w:tcW w:w="1170" w:type="dxa"/>
          </w:tcPr>
          <w:p w:rsidR="008E0DA1" w:rsidRDefault="008E0DA1"/>
        </w:tc>
        <w:tc>
          <w:tcPr>
            <w:tcW w:w="1490" w:type="dxa"/>
          </w:tcPr>
          <w:p w:rsidR="008E0DA1" w:rsidRDefault="008E0DA1"/>
        </w:tc>
      </w:tr>
      <w:tr w:rsidR="00BE1685" w:rsidTr="0031335D">
        <w:trPr>
          <w:cantSplit/>
        </w:trPr>
        <w:tc>
          <w:tcPr>
            <w:tcW w:w="1368" w:type="dxa"/>
          </w:tcPr>
          <w:p w:rsidR="00BE1685" w:rsidRDefault="00BE1685" w:rsidP="003B663F">
            <w:pPr>
              <w:jc w:val="center"/>
            </w:pPr>
            <w:r>
              <w:t>B</w:t>
            </w:r>
          </w:p>
        </w:tc>
        <w:tc>
          <w:tcPr>
            <w:tcW w:w="1170" w:type="dxa"/>
          </w:tcPr>
          <w:p w:rsidR="00BE1685" w:rsidRDefault="00BE1685" w:rsidP="003B663F">
            <w:pPr>
              <w:jc w:val="center"/>
            </w:pPr>
            <w:r>
              <w:t>26.1</w:t>
            </w:r>
          </w:p>
        </w:tc>
        <w:tc>
          <w:tcPr>
            <w:tcW w:w="1170" w:type="dxa"/>
          </w:tcPr>
          <w:p w:rsidR="00BE1685" w:rsidRDefault="00BE1685" w:rsidP="003B663F">
            <w:pPr>
              <w:jc w:val="center"/>
            </w:pPr>
            <w:r>
              <w:t>28.1</w:t>
            </w:r>
          </w:p>
        </w:tc>
        <w:tc>
          <w:tcPr>
            <w:tcW w:w="1710" w:type="dxa"/>
          </w:tcPr>
          <w:p w:rsidR="00BE1685" w:rsidRDefault="00BE1685"/>
        </w:tc>
        <w:tc>
          <w:tcPr>
            <w:tcW w:w="1530" w:type="dxa"/>
          </w:tcPr>
          <w:p w:rsidR="00BE1685" w:rsidRDefault="00BE1685"/>
        </w:tc>
        <w:tc>
          <w:tcPr>
            <w:tcW w:w="1170" w:type="dxa"/>
          </w:tcPr>
          <w:p w:rsidR="00BE1685" w:rsidRDefault="00BE1685"/>
        </w:tc>
        <w:tc>
          <w:tcPr>
            <w:tcW w:w="1490" w:type="dxa"/>
          </w:tcPr>
          <w:p w:rsidR="00BE1685" w:rsidRDefault="00BE1685"/>
        </w:tc>
      </w:tr>
      <w:tr w:rsidR="00BE1685" w:rsidTr="0031335D">
        <w:tc>
          <w:tcPr>
            <w:tcW w:w="1368" w:type="dxa"/>
          </w:tcPr>
          <w:p w:rsidR="00BE1685" w:rsidRDefault="00BE1685" w:rsidP="003B663F">
            <w:pPr>
              <w:jc w:val="center"/>
            </w:pPr>
            <w:r>
              <w:t>C</w:t>
            </w:r>
          </w:p>
        </w:tc>
        <w:tc>
          <w:tcPr>
            <w:tcW w:w="1170" w:type="dxa"/>
          </w:tcPr>
          <w:p w:rsidR="00BE1685" w:rsidRDefault="00BE1685" w:rsidP="003B663F">
            <w:pPr>
              <w:jc w:val="center"/>
            </w:pPr>
            <w:r>
              <w:t>26.4</w:t>
            </w:r>
          </w:p>
        </w:tc>
        <w:tc>
          <w:tcPr>
            <w:tcW w:w="1170" w:type="dxa"/>
          </w:tcPr>
          <w:p w:rsidR="00BE1685" w:rsidRDefault="00BE1685" w:rsidP="003B663F">
            <w:pPr>
              <w:jc w:val="center"/>
            </w:pPr>
            <w:r>
              <w:t>31.2</w:t>
            </w:r>
          </w:p>
        </w:tc>
        <w:tc>
          <w:tcPr>
            <w:tcW w:w="1710" w:type="dxa"/>
          </w:tcPr>
          <w:p w:rsidR="00BE1685" w:rsidRDefault="00BE1685"/>
        </w:tc>
        <w:tc>
          <w:tcPr>
            <w:tcW w:w="1530" w:type="dxa"/>
          </w:tcPr>
          <w:p w:rsidR="00BE1685" w:rsidRDefault="00BE1685"/>
        </w:tc>
        <w:tc>
          <w:tcPr>
            <w:tcW w:w="1170" w:type="dxa"/>
          </w:tcPr>
          <w:p w:rsidR="00BE1685" w:rsidRDefault="00BE1685"/>
        </w:tc>
        <w:tc>
          <w:tcPr>
            <w:tcW w:w="1490" w:type="dxa"/>
          </w:tcPr>
          <w:p w:rsidR="00BE1685" w:rsidRDefault="00BE1685"/>
        </w:tc>
      </w:tr>
      <w:tr w:rsidR="00BE1685" w:rsidTr="0031335D">
        <w:trPr>
          <w:trHeight w:val="287"/>
        </w:trPr>
        <w:tc>
          <w:tcPr>
            <w:tcW w:w="1368" w:type="dxa"/>
          </w:tcPr>
          <w:p w:rsidR="00BE1685" w:rsidRDefault="00BE1685" w:rsidP="003B663F">
            <w:pPr>
              <w:jc w:val="center"/>
            </w:pPr>
            <w:r>
              <w:t>D</w:t>
            </w:r>
          </w:p>
        </w:tc>
        <w:tc>
          <w:tcPr>
            <w:tcW w:w="1170" w:type="dxa"/>
          </w:tcPr>
          <w:p w:rsidR="00BE1685" w:rsidRDefault="00BE1685" w:rsidP="003B663F">
            <w:pPr>
              <w:jc w:val="center"/>
            </w:pPr>
            <w:r>
              <w:t>26.4</w:t>
            </w:r>
          </w:p>
        </w:tc>
        <w:tc>
          <w:tcPr>
            <w:tcW w:w="1170" w:type="dxa"/>
          </w:tcPr>
          <w:p w:rsidR="00BE1685" w:rsidRDefault="00BE1685" w:rsidP="003B663F">
            <w:pPr>
              <w:jc w:val="center"/>
            </w:pPr>
            <w:r>
              <w:t>29.3</w:t>
            </w:r>
          </w:p>
        </w:tc>
        <w:tc>
          <w:tcPr>
            <w:tcW w:w="1710" w:type="dxa"/>
          </w:tcPr>
          <w:p w:rsidR="00BE1685" w:rsidRDefault="00BE1685"/>
        </w:tc>
        <w:tc>
          <w:tcPr>
            <w:tcW w:w="1530" w:type="dxa"/>
          </w:tcPr>
          <w:p w:rsidR="00BE1685" w:rsidRDefault="00BE1685"/>
        </w:tc>
        <w:tc>
          <w:tcPr>
            <w:tcW w:w="1170" w:type="dxa"/>
          </w:tcPr>
          <w:p w:rsidR="00BE1685" w:rsidRDefault="00BE1685"/>
        </w:tc>
        <w:tc>
          <w:tcPr>
            <w:tcW w:w="1490" w:type="dxa"/>
          </w:tcPr>
          <w:p w:rsidR="00BE1685" w:rsidRDefault="00BE1685"/>
        </w:tc>
      </w:tr>
      <w:tr w:rsidR="00BE1685" w:rsidTr="0031335D">
        <w:tc>
          <w:tcPr>
            <w:tcW w:w="1368" w:type="dxa"/>
          </w:tcPr>
          <w:p w:rsidR="00BE1685" w:rsidRDefault="00BE1685" w:rsidP="003B663F">
            <w:pPr>
              <w:jc w:val="center"/>
            </w:pPr>
            <w:r>
              <w:t>E</w:t>
            </w:r>
          </w:p>
        </w:tc>
        <w:tc>
          <w:tcPr>
            <w:tcW w:w="1170" w:type="dxa"/>
          </w:tcPr>
          <w:p w:rsidR="00BE1685" w:rsidRDefault="00BE1685" w:rsidP="003B663F">
            <w:pPr>
              <w:jc w:val="center"/>
            </w:pPr>
            <w:r>
              <w:t>26.0</w:t>
            </w:r>
          </w:p>
        </w:tc>
        <w:tc>
          <w:tcPr>
            <w:tcW w:w="1170" w:type="dxa"/>
          </w:tcPr>
          <w:p w:rsidR="00BE1685" w:rsidRDefault="00BE1685" w:rsidP="003B663F">
            <w:pPr>
              <w:jc w:val="center"/>
            </w:pPr>
            <w:r>
              <w:t>26.3</w:t>
            </w:r>
          </w:p>
        </w:tc>
        <w:tc>
          <w:tcPr>
            <w:tcW w:w="1710" w:type="dxa"/>
          </w:tcPr>
          <w:p w:rsidR="00BE1685" w:rsidRDefault="00BE1685"/>
        </w:tc>
        <w:tc>
          <w:tcPr>
            <w:tcW w:w="1530" w:type="dxa"/>
          </w:tcPr>
          <w:p w:rsidR="00BE1685" w:rsidRDefault="00BE1685"/>
        </w:tc>
        <w:tc>
          <w:tcPr>
            <w:tcW w:w="1170" w:type="dxa"/>
          </w:tcPr>
          <w:p w:rsidR="00BE1685" w:rsidRDefault="00BE1685"/>
        </w:tc>
        <w:tc>
          <w:tcPr>
            <w:tcW w:w="1490" w:type="dxa"/>
          </w:tcPr>
          <w:p w:rsidR="00BE1685" w:rsidRDefault="00BE1685"/>
        </w:tc>
      </w:tr>
      <w:tr w:rsidR="00BE1685" w:rsidTr="0031335D">
        <w:tc>
          <w:tcPr>
            <w:tcW w:w="1368" w:type="dxa"/>
          </w:tcPr>
          <w:p w:rsidR="00BE1685" w:rsidRDefault="00BE1685" w:rsidP="003B663F">
            <w:pPr>
              <w:jc w:val="center"/>
            </w:pPr>
            <w:r>
              <w:t>F</w:t>
            </w:r>
          </w:p>
        </w:tc>
        <w:tc>
          <w:tcPr>
            <w:tcW w:w="1170" w:type="dxa"/>
          </w:tcPr>
          <w:p w:rsidR="00BE1685" w:rsidRDefault="00BE1685" w:rsidP="003B663F">
            <w:pPr>
              <w:jc w:val="center"/>
            </w:pPr>
            <w:r>
              <w:t>26.3</w:t>
            </w:r>
          </w:p>
        </w:tc>
        <w:tc>
          <w:tcPr>
            <w:tcW w:w="1170" w:type="dxa"/>
          </w:tcPr>
          <w:p w:rsidR="00BE1685" w:rsidRDefault="00BE1685" w:rsidP="003B663F">
            <w:pPr>
              <w:jc w:val="center"/>
            </w:pPr>
            <w:r>
              <w:t>30.2</w:t>
            </w:r>
          </w:p>
        </w:tc>
        <w:tc>
          <w:tcPr>
            <w:tcW w:w="1710" w:type="dxa"/>
          </w:tcPr>
          <w:p w:rsidR="00BE1685" w:rsidRDefault="00BE1685"/>
        </w:tc>
        <w:tc>
          <w:tcPr>
            <w:tcW w:w="1530" w:type="dxa"/>
          </w:tcPr>
          <w:p w:rsidR="00BE1685" w:rsidRDefault="00BE1685"/>
        </w:tc>
        <w:tc>
          <w:tcPr>
            <w:tcW w:w="1170" w:type="dxa"/>
          </w:tcPr>
          <w:p w:rsidR="00BE1685" w:rsidRDefault="00BE1685"/>
        </w:tc>
        <w:tc>
          <w:tcPr>
            <w:tcW w:w="1490" w:type="dxa"/>
          </w:tcPr>
          <w:p w:rsidR="00BE1685" w:rsidRDefault="00BE1685"/>
        </w:tc>
      </w:tr>
    </w:tbl>
    <w:p w:rsidR="0002189C" w:rsidRDefault="0002189C" w:rsidP="0002189C">
      <w:pPr>
        <w:jc w:val="both"/>
      </w:pPr>
    </w:p>
    <w:p w:rsidR="0002189C" w:rsidRDefault="0002189C" w:rsidP="0002189C">
      <w:pPr>
        <w:jc w:val="center"/>
      </w:pPr>
      <w:r>
        <w:t>Graph the percent change in mass versus the molarities of the solutions and determine the molarity where the potatoes were isostonic.________________________________________________________</w:t>
      </w:r>
      <w:r>
        <w:rPr>
          <w:noProof/>
        </w:rPr>
        <w:drawing>
          <wp:inline distT="0" distB="0" distL="0" distR="0">
            <wp:extent cx="3752850" cy="3733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papper A.gif"/>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52850" cy="3733800"/>
                    </a:xfrm>
                    <a:prstGeom prst="rect">
                      <a:avLst/>
                    </a:prstGeom>
                  </pic:spPr>
                </pic:pic>
              </a:graphicData>
            </a:graphic>
          </wp:inline>
        </w:drawing>
      </w:r>
    </w:p>
    <w:p w:rsidR="0002189C" w:rsidRDefault="0002189C" w:rsidP="0002189C">
      <w:r>
        <w:t>Now determine the water potential of the potatoes</w:t>
      </w:r>
    </w:p>
    <w:p w:rsidR="007011BA" w:rsidRDefault="007011BA">
      <w:r>
        <w:lastRenderedPageBreak/>
        <w:t xml:space="preserve">Lab 5 Photosynthesis </w:t>
      </w:r>
    </w:p>
    <w:p w:rsidR="003F4843" w:rsidRPr="00BE0A3B" w:rsidRDefault="00BE0A3B">
      <w:r>
        <w:t xml:space="preserve">An experiment involved plant tissue disks submerged in a solution of water and sodium bicarbonate.  The time it took for the disk to float to the top of the solution was recorded.  Graph the data below and determine the median time it took for 5 disc to rise to the top or ET </w:t>
      </w:r>
      <w:proofErr w:type="gramStart"/>
      <w:r>
        <w:rPr>
          <w:vertAlign w:val="subscript"/>
        </w:rPr>
        <w:t>50</w:t>
      </w:r>
      <w:r>
        <w:t xml:space="preserve"> .</w:t>
      </w:r>
      <w:proofErr w:type="gramEnd"/>
      <w:r>
        <w:t xml:space="preserve"> </w:t>
      </w:r>
    </w:p>
    <w:p w:rsidR="001C2B6B" w:rsidRDefault="003F4843" w:rsidP="001C2B6B">
      <w:pPr>
        <w:jc w:val="center"/>
      </w:pPr>
      <w:r>
        <w:rPr>
          <w:noProof/>
        </w:rPr>
        <w:drawing>
          <wp:inline distT="0" distB="0" distL="0" distR="0">
            <wp:extent cx="5795159" cy="418952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papper APhoto.gif"/>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96955" cy="4190826"/>
                    </a:xfrm>
                    <a:prstGeom prst="rect">
                      <a:avLst/>
                    </a:prstGeom>
                  </pic:spPr>
                </pic:pic>
              </a:graphicData>
            </a:graphic>
          </wp:inline>
        </w:drawing>
      </w:r>
    </w:p>
    <w:p w:rsidR="00BE0A3B" w:rsidRDefault="00BE0A3B" w:rsidP="001C2B6B">
      <w:pPr>
        <w:jc w:val="center"/>
      </w:pPr>
    </w:p>
    <w:p w:rsidR="00BE0A3B" w:rsidRPr="006B2C00" w:rsidRDefault="00BE0A3B" w:rsidP="00CC4484">
      <w:r>
        <w:t xml:space="preserve">This experiment was repeated four times varying the light intensity of the light.  The data was recorded </w:t>
      </w:r>
      <w:proofErr w:type="gramStart"/>
      <w:r>
        <w:t>below .</w:t>
      </w:r>
      <w:proofErr w:type="gramEnd"/>
      <w:r w:rsidR="006B2C00">
        <w:t xml:space="preserve"> Determine 1/ET</w:t>
      </w:r>
      <w:r w:rsidR="006B2C00">
        <w:rPr>
          <w:vertAlign w:val="subscript"/>
        </w:rPr>
        <w:t>50</w:t>
      </w:r>
      <w:r w:rsidR="006B2C00">
        <w:t>.   Graph the light intensity versus 1/ET</w:t>
      </w:r>
      <w:r w:rsidR="006B2C00">
        <w:rPr>
          <w:vertAlign w:val="subscript"/>
        </w:rPr>
        <w:t>50</w:t>
      </w:r>
      <w:r w:rsidR="006B2C00">
        <w:t>.</w:t>
      </w:r>
    </w:p>
    <w:p w:rsidR="0036658A" w:rsidRDefault="0036658A" w:rsidP="0036658A">
      <w:pPr>
        <w:jc w:val="center"/>
      </w:pPr>
      <w:r>
        <w:rPr>
          <w:noProof/>
        </w:rPr>
        <w:lastRenderedPageBreak/>
        <w:drawing>
          <wp:inline distT="0" distB="0" distL="0" distR="0">
            <wp:extent cx="5191125" cy="37528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papper BPhoto.gif"/>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91125" cy="3752850"/>
                    </a:xfrm>
                    <a:prstGeom prst="rect">
                      <a:avLst/>
                    </a:prstGeom>
                  </pic:spPr>
                </pic:pic>
              </a:graphicData>
            </a:graphic>
          </wp:inline>
        </w:drawing>
      </w:r>
    </w:p>
    <w:p w:rsidR="006B2C00" w:rsidRDefault="006B2C00" w:rsidP="006B2C00">
      <w:r>
        <w:t>Does this relationship seem to be proportional?</w:t>
      </w:r>
    </w:p>
    <w:p w:rsidR="006B2C00" w:rsidRDefault="006B2C00" w:rsidP="006B2C00">
      <w:r>
        <w:t>__________________________________________________________________________________________________________________________________________________________________________</w:t>
      </w:r>
    </w:p>
    <w:p w:rsidR="006B2C00" w:rsidRDefault="006B2C00" w:rsidP="006B2C00">
      <w:r>
        <w:t>Draw in a line if this experiment were repeated under varying light intensities of green light.  Justify your how you drew your line.</w:t>
      </w:r>
    </w:p>
    <w:p w:rsidR="006B2C00" w:rsidRDefault="006B2C00" w:rsidP="006B2C00">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E147A3" w:rsidRDefault="00E147A3" w:rsidP="006B2C00">
      <w:r>
        <w:t>Design an experiment that to investigate another factor of photosynthesis and the protocol you would use and also justify the results you would expect.</w:t>
      </w:r>
    </w:p>
    <w:p w:rsidR="000F3674" w:rsidRDefault="00E147A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F3674">
        <w:br w:type="page"/>
      </w:r>
    </w:p>
    <w:p w:rsidR="003F4843" w:rsidRDefault="000F3674" w:rsidP="003F4843">
      <w:r>
        <w:lastRenderedPageBreak/>
        <w:t>Lab 6</w:t>
      </w:r>
    </w:p>
    <w:p w:rsidR="000F3674" w:rsidRDefault="000F3674" w:rsidP="003F4843">
      <w:r>
        <w:t>Below is data presented from an investigation comparing the oxygen consumption of germinating pea at 25</w:t>
      </w:r>
      <w:r>
        <w:rPr>
          <w:vertAlign w:val="superscript"/>
        </w:rPr>
        <w:t xml:space="preserve">o </w:t>
      </w:r>
      <w:r>
        <w:t>C versus germinating peas at 10</w:t>
      </w:r>
      <w:r>
        <w:rPr>
          <w:vertAlign w:val="superscript"/>
        </w:rPr>
        <w:t xml:space="preserve">o </w:t>
      </w:r>
      <w:r>
        <w:t xml:space="preserve">C. </w:t>
      </w:r>
      <w:proofErr w:type="spellStart"/>
      <w:proofErr w:type="gramStart"/>
      <w:r>
        <w:t>Respirometers</w:t>
      </w:r>
      <w:proofErr w:type="spellEnd"/>
      <w:r>
        <w:t xml:space="preserve">  with</w:t>
      </w:r>
      <w:proofErr w:type="gramEnd"/>
      <w:r>
        <w:t xml:space="preserve"> KOH inside were used in measuring the amount of oxygen consumed.   In addition there was a control used which was a </w:t>
      </w:r>
      <w:proofErr w:type="spellStart"/>
      <w:r>
        <w:t>respirometer</w:t>
      </w:r>
      <w:proofErr w:type="spellEnd"/>
      <w:r>
        <w:t xml:space="preserve"> that contained only beads and no germinating peas.  The data table is only partially completed.  Complete the data table and graph the corrected difference versus time.</w:t>
      </w:r>
    </w:p>
    <w:p w:rsidR="001C2B6B" w:rsidRDefault="00B1687F" w:rsidP="001C2B6B">
      <w:r>
        <w:rPr>
          <w:noProof/>
        </w:rPr>
        <w:drawing>
          <wp:inline distT="0" distB="0" distL="0" distR="0">
            <wp:extent cx="5943600" cy="33642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papper A Cell Resp.g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3364230"/>
                    </a:xfrm>
                    <a:prstGeom prst="rect">
                      <a:avLst/>
                    </a:prstGeom>
                  </pic:spPr>
                </pic:pic>
              </a:graphicData>
            </a:graphic>
          </wp:inline>
        </w:drawing>
      </w:r>
    </w:p>
    <w:p w:rsidR="0002189C" w:rsidRDefault="0002189C" w:rsidP="0002189C"/>
    <w:p w:rsidR="005C6071" w:rsidRDefault="005C6071">
      <w:r>
        <w:t>1. What is the effect of temperature on the rate of cellular respiration?</w:t>
      </w:r>
    </w:p>
    <w:p w:rsidR="005C6071" w:rsidRDefault="005C6071">
      <w:r>
        <w:t>__________________________________________________________________________________________________________________________________________________________________________</w:t>
      </w:r>
    </w:p>
    <w:p w:rsidR="005C6071" w:rsidRDefault="005C6071">
      <w:r>
        <w:t xml:space="preserve">2. What is it important to have a </w:t>
      </w:r>
      <w:proofErr w:type="spellStart"/>
      <w:r>
        <w:t>respirometer</w:t>
      </w:r>
      <w:proofErr w:type="spellEnd"/>
      <w:r>
        <w:t xml:space="preserve"> filled with beads?</w:t>
      </w:r>
    </w:p>
    <w:p w:rsidR="005C6071" w:rsidRDefault="005C6071">
      <w:r>
        <w:t>__________________________________________________________________________________________________________________________________________________________________________</w:t>
      </w:r>
    </w:p>
    <w:p w:rsidR="005C6071" w:rsidRDefault="005C6071">
      <w:r>
        <w:t>3. What is the purpose of KOH?</w:t>
      </w:r>
    </w:p>
    <w:p w:rsidR="005C6071" w:rsidRDefault="005C6071">
      <w:r>
        <w:t>__________________________________________________________________________________________________________________________________________________________________________</w:t>
      </w:r>
    </w:p>
    <w:p w:rsidR="002167EF" w:rsidRDefault="005C6071">
      <w:r>
        <w:t xml:space="preserve">4. Determine the average rate of respiration for germinating peas at </w:t>
      </w:r>
      <w:r w:rsidR="002167EF">
        <w:t>10</w:t>
      </w:r>
      <w:r w:rsidR="002167EF">
        <w:rPr>
          <w:vertAlign w:val="superscript"/>
        </w:rPr>
        <w:t>o</w:t>
      </w:r>
      <w:r w:rsidR="002167EF">
        <w:t>C and 25</w:t>
      </w:r>
      <w:r w:rsidR="002167EF">
        <w:rPr>
          <w:vertAlign w:val="superscript"/>
        </w:rPr>
        <w:t>o</w:t>
      </w:r>
      <w:r w:rsidR="002167EF">
        <w:t>C.</w:t>
      </w:r>
    </w:p>
    <w:p w:rsidR="002167EF" w:rsidRDefault="002167EF">
      <w:r>
        <w:lastRenderedPageBreak/>
        <w:t>__________________________________________________________________________________________________________________________________________________________________________</w:t>
      </w:r>
    </w:p>
    <w:p w:rsidR="002167EF" w:rsidRDefault="002167EF">
      <w:pPr>
        <w:rPr>
          <w:noProof/>
        </w:rPr>
      </w:pPr>
      <w:r>
        <w:t xml:space="preserve">The experiment was repeated four more times and the data is collected below. </w:t>
      </w:r>
    </w:p>
    <w:p w:rsidR="002167EF" w:rsidRDefault="002167EF">
      <w:r>
        <w:rPr>
          <w:noProof/>
        </w:rPr>
        <w:drawing>
          <wp:inline distT="0" distB="0" distL="0" distR="0">
            <wp:extent cx="5248275" cy="2924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Datar B Cell Resp T test.gif"/>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48275" cy="2924175"/>
                    </a:xfrm>
                    <a:prstGeom prst="rect">
                      <a:avLst/>
                    </a:prstGeom>
                  </pic:spPr>
                </pic:pic>
              </a:graphicData>
            </a:graphic>
          </wp:inline>
        </w:drawing>
      </w:r>
    </w:p>
    <w:p w:rsidR="002167EF" w:rsidRDefault="002167EF">
      <w:r>
        <w:t>Determine the standard deviation of each set of data and perform statistical with a t-test to determine if the difference between means of the trials are statistical</w:t>
      </w:r>
      <w:r w:rsidR="000B334D">
        <w:t>ly</w:t>
      </w:r>
      <w:r>
        <w:t xml:space="preserve"> significant</w:t>
      </w:r>
      <w:r w:rsidR="000B334D">
        <w:t xml:space="preserve"> different.</w:t>
      </w:r>
    </w:p>
    <w:p w:rsidR="002167EF" w:rsidRDefault="002167EF"/>
    <w:p w:rsidR="002167EF" w:rsidRDefault="002167EF"/>
    <w:p w:rsidR="002167EF" w:rsidRDefault="002167EF"/>
    <w:p w:rsidR="002167EF" w:rsidRDefault="002167EF">
      <w:r>
        <w:t xml:space="preserve">Using the means from the two trials determine the value </w:t>
      </w:r>
      <w:proofErr w:type="gramStart"/>
      <w:r>
        <w:t>Q</w:t>
      </w:r>
      <w:r>
        <w:rPr>
          <w:vertAlign w:val="subscript"/>
        </w:rPr>
        <w:t>10</w:t>
      </w:r>
      <w:r>
        <w:rPr>
          <w:vertAlign w:val="superscript"/>
        </w:rPr>
        <w:t xml:space="preserve"> </w:t>
      </w:r>
      <w:r>
        <w:t>.</w:t>
      </w:r>
      <w:proofErr w:type="gramEnd"/>
      <w:r>
        <w:t xml:space="preserve"> </w:t>
      </w:r>
    </w:p>
    <w:p w:rsidR="002167EF" w:rsidRDefault="002167EF"/>
    <w:p w:rsidR="002167EF" w:rsidRDefault="002167EF"/>
    <w:p w:rsidR="002167EF" w:rsidRPr="002167EF" w:rsidRDefault="002167EF"/>
    <w:p w:rsidR="002167EF" w:rsidRDefault="002167EF"/>
    <w:p w:rsidR="00E75934" w:rsidRDefault="00E75934">
      <w:r>
        <w:br w:type="page"/>
      </w:r>
    </w:p>
    <w:p w:rsidR="00E75934" w:rsidRDefault="002167EF" w:rsidP="00E75934">
      <w:r>
        <w:lastRenderedPageBreak/>
        <w:t xml:space="preserve">Lab 7 </w:t>
      </w:r>
      <w:r w:rsidR="00E75934">
        <w:t>Mitosis</w:t>
      </w:r>
    </w:p>
    <w:p w:rsidR="0042183D" w:rsidRDefault="00876B89">
      <w:r>
        <w:rPr>
          <w:noProof/>
        </w:rPr>
        <w:drawing>
          <wp:inline distT="0" distB="0" distL="0" distR="0">
            <wp:extent cx="6080166" cy="40652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ion Root TipB.gif"/>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78331" cy="4064000"/>
                    </a:xfrm>
                    <a:prstGeom prst="rect">
                      <a:avLst/>
                    </a:prstGeom>
                  </pic:spPr>
                </pic:pic>
              </a:graphicData>
            </a:graphic>
          </wp:inline>
        </w:drawing>
      </w:r>
    </w:p>
    <w:p w:rsidR="00876B89" w:rsidRDefault="00876B89" w:rsidP="00876B89">
      <w:r>
        <w:t xml:space="preserve">Above is an onion root tip observed under a </w:t>
      </w:r>
      <w:proofErr w:type="gramStart"/>
      <w:r>
        <w:t>microscope.</w:t>
      </w:r>
      <w:proofErr w:type="gramEnd"/>
      <w:r>
        <w:t xml:space="preserve">  In the data table shown below, count the number of cells in each phase of mitosis.  </w:t>
      </w:r>
      <w:proofErr w:type="gramStart"/>
      <w:r>
        <w:t xml:space="preserve">Combine prophase and </w:t>
      </w:r>
      <w:proofErr w:type="spellStart"/>
      <w:r>
        <w:t>prometaphase</w:t>
      </w:r>
      <w:proofErr w:type="spellEnd"/>
      <w:r>
        <w:t>.</w:t>
      </w:r>
      <w:proofErr w:type="gramEnd"/>
    </w:p>
    <w:tbl>
      <w:tblPr>
        <w:tblStyle w:val="TableGrid"/>
        <w:tblW w:w="0" w:type="auto"/>
        <w:tblLook w:val="04A0"/>
      </w:tblPr>
      <w:tblGrid>
        <w:gridCol w:w="2529"/>
        <w:gridCol w:w="3720"/>
        <w:gridCol w:w="3327"/>
      </w:tblGrid>
      <w:tr w:rsidR="00876B89" w:rsidTr="00876B89">
        <w:tc>
          <w:tcPr>
            <w:tcW w:w="2529" w:type="dxa"/>
          </w:tcPr>
          <w:p w:rsidR="00876B89" w:rsidRDefault="00876B89" w:rsidP="00876B89">
            <w:r>
              <w:t>Phase</w:t>
            </w:r>
          </w:p>
        </w:tc>
        <w:tc>
          <w:tcPr>
            <w:tcW w:w="3720" w:type="dxa"/>
          </w:tcPr>
          <w:p w:rsidR="00876B89" w:rsidRDefault="00876B89" w:rsidP="00876B89">
            <w:r>
              <w:t>Number</w:t>
            </w:r>
          </w:p>
        </w:tc>
        <w:tc>
          <w:tcPr>
            <w:tcW w:w="3327" w:type="dxa"/>
          </w:tcPr>
          <w:p w:rsidR="00876B89" w:rsidRDefault="00876B89" w:rsidP="00876B89">
            <w:r>
              <w:t>Percent spent in each phase</w:t>
            </w:r>
          </w:p>
        </w:tc>
      </w:tr>
      <w:tr w:rsidR="00876B89" w:rsidTr="00876B89">
        <w:tc>
          <w:tcPr>
            <w:tcW w:w="2529" w:type="dxa"/>
          </w:tcPr>
          <w:p w:rsidR="00876B89" w:rsidRDefault="00876B89" w:rsidP="00876B89">
            <w:r>
              <w:t>Interphase</w:t>
            </w:r>
          </w:p>
        </w:tc>
        <w:tc>
          <w:tcPr>
            <w:tcW w:w="3720" w:type="dxa"/>
          </w:tcPr>
          <w:p w:rsidR="00876B89" w:rsidRDefault="00876B89" w:rsidP="00876B89"/>
        </w:tc>
        <w:tc>
          <w:tcPr>
            <w:tcW w:w="3327" w:type="dxa"/>
          </w:tcPr>
          <w:p w:rsidR="00876B89" w:rsidRDefault="00876B89" w:rsidP="00876B89"/>
        </w:tc>
      </w:tr>
      <w:tr w:rsidR="00876B89" w:rsidTr="00876B89">
        <w:tc>
          <w:tcPr>
            <w:tcW w:w="2529" w:type="dxa"/>
          </w:tcPr>
          <w:p w:rsidR="00876B89" w:rsidRDefault="00876B89" w:rsidP="00876B89">
            <w:r>
              <w:t>Prophase/</w:t>
            </w:r>
            <w:proofErr w:type="spellStart"/>
            <w:r>
              <w:t>prometaphase</w:t>
            </w:r>
            <w:proofErr w:type="spellEnd"/>
          </w:p>
        </w:tc>
        <w:tc>
          <w:tcPr>
            <w:tcW w:w="3720" w:type="dxa"/>
          </w:tcPr>
          <w:p w:rsidR="00876B89" w:rsidRDefault="00876B89" w:rsidP="00876B89"/>
        </w:tc>
        <w:tc>
          <w:tcPr>
            <w:tcW w:w="3327" w:type="dxa"/>
          </w:tcPr>
          <w:p w:rsidR="00876B89" w:rsidRDefault="00876B89" w:rsidP="00876B89"/>
        </w:tc>
      </w:tr>
      <w:tr w:rsidR="00876B89" w:rsidTr="00876B89">
        <w:tc>
          <w:tcPr>
            <w:tcW w:w="2529" w:type="dxa"/>
          </w:tcPr>
          <w:p w:rsidR="00876B89" w:rsidRDefault="00876B89" w:rsidP="00876B89">
            <w:r>
              <w:t>Metaphase</w:t>
            </w:r>
          </w:p>
        </w:tc>
        <w:tc>
          <w:tcPr>
            <w:tcW w:w="3720" w:type="dxa"/>
          </w:tcPr>
          <w:p w:rsidR="00876B89" w:rsidRDefault="00876B89" w:rsidP="00876B89"/>
        </w:tc>
        <w:tc>
          <w:tcPr>
            <w:tcW w:w="3327" w:type="dxa"/>
          </w:tcPr>
          <w:p w:rsidR="00876B89" w:rsidRDefault="00876B89" w:rsidP="00876B89"/>
        </w:tc>
      </w:tr>
      <w:tr w:rsidR="00876B89" w:rsidTr="00876B89">
        <w:tc>
          <w:tcPr>
            <w:tcW w:w="2529" w:type="dxa"/>
          </w:tcPr>
          <w:p w:rsidR="00876B89" w:rsidRDefault="00876B89" w:rsidP="00876B89">
            <w:r>
              <w:t>Anaphase</w:t>
            </w:r>
          </w:p>
        </w:tc>
        <w:tc>
          <w:tcPr>
            <w:tcW w:w="3720" w:type="dxa"/>
          </w:tcPr>
          <w:p w:rsidR="00876B89" w:rsidRDefault="00876B89" w:rsidP="00876B89"/>
        </w:tc>
        <w:tc>
          <w:tcPr>
            <w:tcW w:w="3327" w:type="dxa"/>
          </w:tcPr>
          <w:p w:rsidR="00876B89" w:rsidRDefault="00876B89" w:rsidP="00876B89"/>
        </w:tc>
      </w:tr>
      <w:tr w:rsidR="00876B89" w:rsidTr="00876B89">
        <w:tc>
          <w:tcPr>
            <w:tcW w:w="2529" w:type="dxa"/>
          </w:tcPr>
          <w:p w:rsidR="00876B89" w:rsidRDefault="00876B89" w:rsidP="00876B89">
            <w:r>
              <w:t>Telophase</w:t>
            </w:r>
          </w:p>
        </w:tc>
        <w:tc>
          <w:tcPr>
            <w:tcW w:w="3720" w:type="dxa"/>
          </w:tcPr>
          <w:p w:rsidR="00876B89" w:rsidRDefault="00876B89" w:rsidP="00876B89"/>
        </w:tc>
        <w:tc>
          <w:tcPr>
            <w:tcW w:w="3327" w:type="dxa"/>
          </w:tcPr>
          <w:p w:rsidR="00876B89" w:rsidRDefault="00876B89" w:rsidP="00876B89"/>
        </w:tc>
      </w:tr>
    </w:tbl>
    <w:p w:rsidR="00876B89" w:rsidRDefault="00876B89"/>
    <w:p w:rsidR="00876B89" w:rsidRDefault="00876B89">
      <w:r>
        <w:t>Determine the percentage of cells spent in interphase versus mitosis.</w:t>
      </w:r>
    </w:p>
    <w:p w:rsidR="00876B89" w:rsidRDefault="00876B89"/>
    <w:p w:rsidR="00876B89" w:rsidRDefault="00876B89"/>
    <w:p w:rsidR="00094267" w:rsidRDefault="00876B89" w:rsidP="00876B89">
      <w:r>
        <w:t>If the life cycle of the onion root tip cell is 24 hours, how many minutes will the average cell spend in phase of mitosis?</w:t>
      </w:r>
    </w:p>
    <w:p w:rsidR="00094267" w:rsidRDefault="00094267">
      <w:r>
        <w:br w:type="page"/>
      </w:r>
    </w:p>
    <w:p w:rsidR="00876B89" w:rsidRDefault="00876B89" w:rsidP="00876B89"/>
    <w:tbl>
      <w:tblPr>
        <w:tblStyle w:val="TableGrid"/>
        <w:tblW w:w="0" w:type="auto"/>
        <w:tblLook w:val="04A0"/>
      </w:tblPr>
      <w:tblGrid>
        <w:gridCol w:w="2529"/>
        <w:gridCol w:w="7047"/>
      </w:tblGrid>
      <w:tr w:rsidR="00876B89" w:rsidTr="001132E6">
        <w:tc>
          <w:tcPr>
            <w:tcW w:w="2529" w:type="dxa"/>
          </w:tcPr>
          <w:p w:rsidR="00876B89" w:rsidRDefault="00876B89" w:rsidP="002F39F3">
            <w:r>
              <w:t>Phase</w:t>
            </w:r>
          </w:p>
        </w:tc>
        <w:tc>
          <w:tcPr>
            <w:tcW w:w="7047" w:type="dxa"/>
          </w:tcPr>
          <w:p w:rsidR="00876B89" w:rsidRDefault="00876B89" w:rsidP="002F39F3">
            <w:r>
              <w:t>Minutes spent in each phase</w:t>
            </w:r>
          </w:p>
        </w:tc>
      </w:tr>
      <w:tr w:rsidR="00876B89" w:rsidTr="00086254">
        <w:tc>
          <w:tcPr>
            <w:tcW w:w="2529" w:type="dxa"/>
          </w:tcPr>
          <w:p w:rsidR="00876B89" w:rsidRDefault="00876B89" w:rsidP="002F39F3">
            <w:r>
              <w:t>Interphase</w:t>
            </w:r>
          </w:p>
        </w:tc>
        <w:tc>
          <w:tcPr>
            <w:tcW w:w="7047" w:type="dxa"/>
          </w:tcPr>
          <w:p w:rsidR="00876B89" w:rsidRDefault="00876B89" w:rsidP="002F39F3"/>
        </w:tc>
      </w:tr>
      <w:tr w:rsidR="00876B89" w:rsidTr="007B27AF">
        <w:tc>
          <w:tcPr>
            <w:tcW w:w="2529" w:type="dxa"/>
          </w:tcPr>
          <w:p w:rsidR="00876B89" w:rsidRDefault="00876B89" w:rsidP="002F39F3">
            <w:r>
              <w:t>Prophase/</w:t>
            </w:r>
            <w:proofErr w:type="spellStart"/>
            <w:r>
              <w:t>prometaphase</w:t>
            </w:r>
            <w:proofErr w:type="spellEnd"/>
          </w:p>
        </w:tc>
        <w:tc>
          <w:tcPr>
            <w:tcW w:w="7047" w:type="dxa"/>
          </w:tcPr>
          <w:p w:rsidR="00876B89" w:rsidRDefault="00876B89" w:rsidP="002F39F3"/>
        </w:tc>
      </w:tr>
      <w:tr w:rsidR="00876B89" w:rsidTr="00A75DAC">
        <w:tc>
          <w:tcPr>
            <w:tcW w:w="2529" w:type="dxa"/>
          </w:tcPr>
          <w:p w:rsidR="00876B89" w:rsidRDefault="00876B89" w:rsidP="002F39F3">
            <w:r>
              <w:t>Metaphase</w:t>
            </w:r>
          </w:p>
        </w:tc>
        <w:tc>
          <w:tcPr>
            <w:tcW w:w="7047" w:type="dxa"/>
          </w:tcPr>
          <w:p w:rsidR="00876B89" w:rsidRDefault="00876B89" w:rsidP="002F39F3"/>
        </w:tc>
      </w:tr>
      <w:tr w:rsidR="00876B89" w:rsidTr="00083969">
        <w:tc>
          <w:tcPr>
            <w:tcW w:w="2529" w:type="dxa"/>
          </w:tcPr>
          <w:p w:rsidR="00876B89" w:rsidRDefault="00876B89" w:rsidP="002F39F3">
            <w:r>
              <w:t>Anaphase</w:t>
            </w:r>
          </w:p>
        </w:tc>
        <w:tc>
          <w:tcPr>
            <w:tcW w:w="7047" w:type="dxa"/>
          </w:tcPr>
          <w:p w:rsidR="00876B89" w:rsidRDefault="00876B89" w:rsidP="002F39F3"/>
        </w:tc>
      </w:tr>
      <w:tr w:rsidR="00876B89" w:rsidTr="00F95079">
        <w:tc>
          <w:tcPr>
            <w:tcW w:w="2529" w:type="dxa"/>
          </w:tcPr>
          <w:p w:rsidR="00876B89" w:rsidRDefault="00876B89" w:rsidP="002F39F3">
            <w:r>
              <w:t>Telophase</w:t>
            </w:r>
          </w:p>
        </w:tc>
        <w:tc>
          <w:tcPr>
            <w:tcW w:w="7047" w:type="dxa"/>
          </w:tcPr>
          <w:p w:rsidR="00876B89" w:rsidRDefault="00876B89" w:rsidP="002F39F3"/>
        </w:tc>
      </w:tr>
    </w:tbl>
    <w:p w:rsidR="00876B89" w:rsidRDefault="00876B89" w:rsidP="00876B89"/>
    <w:p w:rsidR="00876B89" w:rsidRDefault="00876B89" w:rsidP="00E114B5">
      <w:pPr>
        <w:jc w:val="center"/>
      </w:pPr>
      <w:r>
        <w:rPr>
          <w:noProof/>
        </w:rPr>
        <w:drawing>
          <wp:inline distT="0" distB="0" distL="0" distR="0">
            <wp:extent cx="5029200" cy="3790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ion Root TipC.gif"/>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29200" cy="3790950"/>
                    </a:xfrm>
                    <a:prstGeom prst="rect">
                      <a:avLst/>
                    </a:prstGeom>
                  </pic:spPr>
                </pic:pic>
              </a:graphicData>
            </a:graphic>
          </wp:inline>
        </w:drawing>
      </w:r>
    </w:p>
    <w:p w:rsidR="00876B89" w:rsidRDefault="00876B89" w:rsidP="00876B89">
      <w:r>
        <w:t>This is a root tip that has been treated with a 1 M concentrati</w:t>
      </w:r>
      <w:r w:rsidR="00F8383B">
        <w:t xml:space="preserve">on of caffeine.  Determine the </w:t>
      </w:r>
      <w:r>
        <w:t xml:space="preserve">percentage of cell involved in mitosis.  </w:t>
      </w:r>
    </w:p>
    <w:p w:rsidR="00876B89" w:rsidRDefault="00876B89" w:rsidP="00876B89">
      <w:r>
        <w:t>Does it appear that caffeine has an effect on the number of cells involved in mitosis?</w:t>
      </w:r>
    </w:p>
    <w:p w:rsidR="00876B89" w:rsidRDefault="00876B89" w:rsidP="00876B89">
      <w:r>
        <w:t>Do a Chi-square analysis</w:t>
      </w:r>
      <w:r w:rsidR="00F8383B">
        <w:t xml:space="preserve"> that determine</w:t>
      </w:r>
      <w:r w:rsidR="007F30E1">
        <w:t>s</w:t>
      </w:r>
      <w:r w:rsidR="00F8383B">
        <w:t xml:space="preserve"> whether a 1 M concentration of caffeine significantly affects mitosis. </w:t>
      </w:r>
    </w:p>
    <w:tbl>
      <w:tblPr>
        <w:tblStyle w:val="TableGrid"/>
        <w:tblW w:w="0" w:type="auto"/>
        <w:tblLook w:val="04A0"/>
      </w:tblPr>
      <w:tblGrid>
        <w:gridCol w:w="1915"/>
        <w:gridCol w:w="1915"/>
        <w:gridCol w:w="1588"/>
        <w:gridCol w:w="2242"/>
        <w:gridCol w:w="1916"/>
      </w:tblGrid>
      <w:tr w:rsidR="007F30E1" w:rsidTr="002F39F3">
        <w:tc>
          <w:tcPr>
            <w:tcW w:w="3830" w:type="dxa"/>
            <w:gridSpan w:val="2"/>
          </w:tcPr>
          <w:p w:rsidR="007F30E1" w:rsidRDefault="007F30E1" w:rsidP="002F39F3">
            <w:pPr>
              <w:jc w:val="center"/>
            </w:pPr>
            <w:r>
              <w:t>Root tip (Get the Data from Part I</w:t>
            </w:r>
          </w:p>
        </w:tc>
        <w:tc>
          <w:tcPr>
            <w:tcW w:w="1588" w:type="dxa"/>
          </w:tcPr>
          <w:p w:rsidR="007F30E1" w:rsidRDefault="007F30E1" w:rsidP="002F39F3"/>
        </w:tc>
        <w:tc>
          <w:tcPr>
            <w:tcW w:w="4158" w:type="dxa"/>
            <w:gridSpan w:val="2"/>
          </w:tcPr>
          <w:p w:rsidR="007F30E1" w:rsidRDefault="007F30E1" w:rsidP="002F39F3">
            <w:pPr>
              <w:jc w:val="center"/>
            </w:pPr>
            <w:r>
              <w:t>Root tip treated with caffeine</w:t>
            </w:r>
          </w:p>
        </w:tc>
      </w:tr>
      <w:tr w:rsidR="007F30E1" w:rsidTr="002F39F3">
        <w:tc>
          <w:tcPr>
            <w:tcW w:w="1915" w:type="dxa"/>
          </w:tcPr>
          <w:p w:rsidR="007F30E1" w:rsidRDefault="007F30E1" w:rsidP="002F39F3">
            <w:r>
              <w:t>Phase</w:t>
            </w:r>
          </w:p>
        </w:tc>
        <w:tc>
          <w:tcPr>
            <w:tcW w:w="1915" w:type="dxa"/>
          </w:tcPr>
          <w:p w:rsidR="007F30E1" w:rsidRDefault="007F30E1" w:rsidP="002F39F3">
            <w:r>
              <w:t>Count</w:t>
            </w:r>
          </w:p>
        </w:tc>
        <w:tc>
          <w:tcPr>
            <w:tcW w:w="1588" w:type="dxa"/>
          </w:tcPr>
          <w:p w:rsidR="007F30E1" w:rsidRDefault="007F30E1" w:rsidP="002F39F3"/>
        </w:tc>
        <w:tc>
          <w:tcPr>
            <w:tcW w:w="2242" w:type="dxa"/>
          </w:tcPr>
          <w:p w:rsidR="007F30E1" w:rsidRDefault="007F30E1" w:rsidP="002F39F3">
            <w:r>
              <w:t>Phase</w:t>
            </w:r>
          </w:p>
        </w:tc>
        <w:tc>
          <w:tcPr>
            <w:tcW w:w="1916" w:type="dxa"/>
          </w:tcPr>
          <w:p w:rsidR="007F30E1" w:rsidRDefault="007F30E1" w:rsidP="002F39F3">
            <w:r>
              <w:t>Count</w:t>
            </w:r>
          </w:p>
        </w:tc>
      </w:tr>
      <w:tr w:rsidR="007F30E1" w:rsidTr="002F39F3">
        <w:tc>
          <w:tcPr>
            <w:tcW w:w="1915" w:type="dxa"/>
          </w:tcPr>
          <w:p w:rsidR="007F30E1" w:rsidRDefault="007F30E1" w:rsidP="002F39F3">
            <w:r>
              <w:t>Interphase</w:t>
            </w:r>
          </w:p>
        </w:tc>
        <w:tc>
          <w:tcPr>
            <w:tcW w:w="1915" w:type="dxa"/>
          </w:tcPr>
          <w:p w:rsidR="007F30E1" w:rsidRDefault="007F30E1" w:rsidP="002F39F3"/>
        </w:tc>
        <w:tc>
          <w:tcPr>
            <w:tcW w:w="1588" w:type="dxa"/>
          </w:tcPr>
          <w:p w:rsidR="007F30E1" w:rsidRDefault="007F30E1" w:rsidP="002F39F3"/>
        </w:tc>
        <w:tc>
          <w:tcPr>
            <w:tcW w:w="2242" w:type="dxa"/>
          </w:tcPr>
          <w:p w:rsidR="007F30E1" w:rsidRDefault="007F30E1" w:rsidP="002F39F3">
            <w:r>
              <w:t>Interphase</w:t>
            </w:r>
          </w:p>
        </w:tc>
        <w:tc>
          <w:tcPr>
            <w:tcW w:w="1916" w:type="dxa"/>
          </w:tcPr>
          <w:p w:rsidR="007F30E1" w:rsidRDefault="007F30E1" w:rsidP="002F39F3"/>
        </w:tc>
      </w:tr>
      <w:tr w:rsidR="007F30E1" w:rsidTr="002F39F3">
        <w:tc>
          <w:tcPr>
            <w:tcW w:w="1915" w:type="dxa"/>
          </w:tcPr>
          <w:p w:rsidR="007F30E1" w:rsidRDefault="007F30E1" w:rsidP="002F39F3">
            <w:r>
              <w:t>Mitosis</w:t>
            </w:r>
          </w:p>
        </w:tc>
        <w:tc>
          <w:tcPr>
            <w:tcW w:w="1915" w:type="dxa"/>
          </w:tcPr>
          <w:p w:rsidR="007F30E1" w:rsidRDefault="007F30E1" w:rsidP="002F39F3"/>
        </w:tc>
        <w:tc>
          <w:tcPr>
            <w:tcW w:w="1588" w:type="dxa"/>
          </w:tcPr>
          <w:p w:rsidR="007F30E1" w:rsidRDefault="007F30E1" w:rsidP="002F39F3"/>
        </w:tc>
        <w:tc>
          <w:tcPr>
            <w:tcW w:w="2242" w:type="dxa"/>
          </w:tcPr>
          <w:p w:rsidR="007F30E1" w:rsidRDefault="007F30E1" w:rsidP="002F39F3">
            <w:r>
              <w:t>Mitosis</w:t>
            </w:r>
          </w:p>
        </w:tc>
        <w:tc>
          <w:tcPr>
            <w:tcW w:w="1916" w:type="dxa"/>
          </w:tcPr>
          <w:p w:rsidR="007F30E1" w:rsidRDefault="007F30E1" w:rsidP="002F39F3"/>
        </w:tc>
      </w:tr>
      <w:tr w:rsidR="007F30E1" w:rsidTr="002F39F3">
        <w:tc>
          <w:tcPr>
            <w:tcW w:w="1915" w:type="dxa"/>
          </w:tcPr>
          <w:p w:rsidR="007F30E1" w:rsidRDefault="007F30E1" w:rsidP="002F39F3">
            <w:r>
              <w:t>Total Cell Count</w:t>
            </w:r>
          </w:p>
        </w:tc>
        <w:tc>
          <w:tcPr>
            <w:tcW w:w="1915" w:type="dxa"/>
          </w:tcPr>
          <w:p w:rsidR="007F30E1" w:rsidRDefault="007F30E1" w:rsidP="002F39F3"/>
        </w:tc>
        <w:tc>
          <w:tcPr>
            <w:tcW w:w="1588" w:type="dxa"/>
          </w:tcPr>
          <w:p w:rsidR="007F30E1" w:rsidRDefault="007F30E1" w:rsidP="002F39F3"/>
        </w:tc>
        <w:tc>
          <w:tcPr>
            <w:tcW w:w="2242" w:type="dxa"/>
          </w:tcPr>
          <w:p w:rsidR="007F30E1" w:rsidRDefault="007F30E1" w:rsidP="002F39F3">
            <w:r>
              <w:t>Total Cell Count</w:t>
            </w:r>
          </w:p>
        </w:tc>
        <w:tc>
          <w:tcPr>
            <w:tcW w:w="1916" w:type="dxa"/>
          </w:tcPr>
          <w:p w:rsidR="007F30E1" w:rsidRDefault="007F30E1" w:rsidP="002F39F3"/>
        </w:tc>
      </w:tr>
    </w:tbl>
    <w:p w:rsidR="007F30E1" w:rsidRDefault="007F30E1" w:rsidP="00876B89"/>
    <w:p w:rsidR="00F8383B" w:rsidRDefault="007F30E1" w:rsidP="00876B89">
      <w:r>
        <w:lastRenderedPageBreak/>
        <w:t xml:space="preserve">Percentage in mitosis untreated = </w:t>
      </w:r>
    </w:p>
    <w:p w:rsidR="007F30E1" w:rsidRDefault="007F30E1" w:rsidP="00876B89"/>
    <w:p w:rsidR="007F30E1" w:rsidRDefault="007F30E1" w:rsidP="00876B89">
      <w:r>
        <w:t>Percentage in interphase untreated=</w:t>
      </w:r>
    </w:p>
    <w:tbl>
      <w:tblPr>
        <w:tblStyle w:val="TableGrid"/>
        <w:tblW w:w="0" w:type="auto"/>
        <w:tblLook w:val="04A0"/>
      </w:tblPr>
      <w:tblGrid>
        <w:gridCol w:w="3192"/>
        <w:gridCol w:w="3192"/>
        <w:gridCol w:w="3192"/>
      </w:tblGrid>
      <w:tr w:rsidR="007F30E1" w:rsidTr="002F39F3">
        <w:tc>
          <w:tcPr>
            <w:tcW w:w="3192" w:type="dxa"/>
          </w:tcPr>
          <w:p w:rsidR="007F30E1" w:rsidRPr="007F30E1" w:rsidRDefault="007F30E1" w:rsidP="002F39F3">
            <w:pPr>
              <w:rPr>
                <w:color w:val="000000" w:themeColor="text1"/>
              </w:rPr>
            </w:pPr>
          </w:p>
        </w:tc>
        <w:tc>
          <w:tcPr>
            <w:tcW w:w="3192" w:type="dxa"/>
          </w:tcPr>
          <w:p w:rsidR="007F30E1" w:rsidRPr="007F30E1" w:rsidRDefault="007F30E1" w:rsidP="002F39F3">
            <w:pPr>
              <w:jc w:val="center"/>
              <w:rPr>
                <w:color w:val="000000" w:themeColor="text1"/>
              </w:rPr>
            </w:pPr>
            <w:r w:rsidRPr="007F30E1">
              <w:rPr>
                <w:color w:val="000000" w:themeColor="text1"/>
              </w:rPr>
              <w:t>Mitosis</w:t>
            </w:r>
          </w:p>
        </w:tc>
        <w:tc>
          <w:tcPr>
            <w:tcW w:w="3192" w:type="dxa"/>
          </w:tcPr>
          <w:p w:rsidR="007F30E1" w:rsidRPr="007F30E1" w:rsidRDefault="007F30E1" w:rsidP="002F39F3">
            <w:pPr>
              <w:jc w:val="center"/>
              <w:rPr>
                <w:color w:val="000000" w:themeColor="text1"/>
              </w:rPr>
            </w:pPr>
            <w:r w:rsidRPr="007F30E1">
              <w:rPr>
                <w:color w:val="000000" w:themeColor="text1"/>
              </w:rPr>
              <w:t>Interphase</w:t>
            </w:r>
          </w:p>
        </w:tc>
      </w:tr>
      <w:tr w:rsidR="007F30E1" w:rsidTr="002F39F3">
        <w:tc>
          <w:tcPr>
            <w:tcW w:w="3192" w:type="dxa"/>
          </w:tcPr>
          <w:p w:rsidR="007F30E1" w:rsidRPr="007F30E1" w:rsidRDefault="007F30E1" w:rsidP="002F39F3">
            <w:pPr>
              <w:rPr>
                <w:color w:val="000000" w:themeColor="text1"/>
              </w:rPr>
            </w:pPr>
            <w:r w:rsidRPr="007F30E1">
              <w:rPr>
                <w:color w:val="000000" w:themeColor="text1"/>
              </w:rPr>
              <w:t>Observed</w:t>
            </w:r>
          </w:p>
        </w:tc>
        <w:tc>
          <w:tcPr>
            <w:tcW w:w="3192" w:type="dxa"/>
          </w:tcPr>
          <w:p w:rsidR="007F30E1" w:rsidRPr="007F30E1" w:rsidRDefault="007F30E1" w:rsidP="002F39F3">
            <w:pPr>
              <w:jc w:val="center"/>
              <w:rPr>
                <w:color w:val="000000" w:themeColor="text1"/>
              </w:rPr>
            </w:pPr>
          </w:p>
        </w:tc>
        <w:tc>
          <w:tcPr>
            <w:tcW w:w="3192" w:type="dxa"/>
          </w:tcPr>
          <w:p w:rsidR="007F30E1" w:rsidRPr="007F30E1" w:rsidRDefault="007F30E1" w:rsidP="002F39F3">
            <w:pPr>
              <w:jc w:val="center"/>
              <w:rPr>
                <w:color w:val="000000" w:themeColor="text1"/>
              </w:rPr>
            </w:pPr>
          </w:p>
        </w:tc>
      </w:tr>
      <w:tr w:rsidR="007F30E1" w:rsidTr="002F39F3">
        <w:tc>
          <w:tcPr>
            <w:tcW w:w="3192" w:type="dxa"/>
          </w:tcPr>
          <w:p w:rsidR="007F30E1" w:rsidRPr="007F30E1" w:rsidRDefault="007F30E1" w:rsidP="002F39F3">
            <w:pPr>
              <w:rPr>
                <w:color w:val="000000" w:themeColor="text1"/>
              </w:rPr>
            </w:pPr>
            <w:r w:rsidRPr="007F30E1">
              <w:rPr>
                <w:color w:val="000000" w:themeColor="text1"/>
              </w:rPr>
              <w:t>Expected</w:t>
            </w:r>
          </w:p>
        </w:tc>
        <w:tc>
          <w:tcPr>
            <w:tcW w:w="3192" w:type="dxa"/>
          </w:tcPr>
          <w:p w:rsidR="007F30E1" w:rsidRPr="007F30E1" w:rsidRDefault="007F30E1" w:rsidP="002F39F3">
            <w:pPr>
              <w:jc w:val="center"/>
              <w:rPr>
                <w:color w:val="000000" w:themeColor="text1"/>
              </w:rPr>
            </w:pPr>
          </w:p>
        </w:tc>
        <w:tc>
          <w:tcPr>
            <w:tcW w:w="3192" w:type="dxa"/>
          </w:tcPr>
          <w:p w:rsidR="007F30E1" w:rsidRPr="007F30E1" w:rsidRDefault="007F30E1" w:rsidP="002F39F3">
            <w:pPr>
              <w:jc w:val="center"/>
              <w:rPr>
                <w:color w:val="000000" w:themeColor="text1"/>
              </w:rPr>
            </w:pPr>
          </w:p>
        </w:tc>
      </w:tr>
      <w:tr w:rsidR="007F30E1" w:rsidTr="002F39F3">
        <w:tc>
          <w:tcPr>
            <w:tcW w:w="3192" w:type="dxa"/>
          </w:tcPr>
          <w:p w:rsidR="007F30E1" w:rsidRPr="007F30E1" w:rsidRDefault="007F30E1" w:rsidP="002F39F3">
            <w:pPr>
              <w:rPr>
                <w:color w:val="000000" w:themeColor="text1"/>
              </w:rPr>
            </w:pPr>
            <w:r w:rsidRPr="007F30E1">
              <w:rPr>
                <w:color w:val="000000" w:themeColor="text1"/>
              </w:rPr>
              <w:t>Difference</w:t>
            </w:r>
          </w:p>
        </w:tc>
        <w:tc>
          <w:tcPr>
            <w:tcW w:w="3192" w:type="dxa"/>
          </w:tcPr>
          <w:p w:rsidR="007F30E1" w:rsidRPr="007F30E1" w:rsidRDefault="007F30E1" w:rsidP="002F39F3">
            <w:pPr>
              <w:jc w:val="center"/>
              <w:rPr>
                <w:color w:val="000000" w:themeColor="text1"/>
              </w:rPr>
            </w:pPr>
          </w:p>
        </w:tc>
        <w:tc>
          <w:tcPr>
            <w:tcW w:w="3192" w:type="dxa"/>
          </w:tcPr>
          <w:p w:rsidR="007F30E1" w:rsidRPr="007F30E1" w:rsidRDefault="007F30E1" w:rsidP="002F39F3">
            <w:pPr>
              <w:jc w:val="center"/>
              <w:rPr>
                <w:color w:val="000000" w:themeColor="text1"/>
              </w:rPr>
            </w:pPr>
          </w:p>
        </w:tc>
      </w:tr>
    </w:tbl>
    <w:p w:rsidR="00AE3E35" w:rsidRDefault="00AE3E35" w:rsidP="00AE3E35">
      <w:pPr>
        <w:spacing w:line="240" w:lineRule="auto"/>
      </w:pPr>
    </w:p>
    <w:p w:rsidR="007F30E1" w:rsidRDefault="007F30E1" w:rsidP="00876B89">
      <w:r>
        <w:t>Chi square calculation</w:t>
      </w:r>
    </w:p>
    <w:p w:rsidR="001E4AD6" w:rsidRDefault="001E4AD6" w:rsidP="00876B89"/>
    <w:p w:rsidR="001E4AD6" w:rsidRDefault="001E4AD6" w:rsidP="00876B89"/>
    <w:p w:rsidR="001E4AD6" w:rsidRDefault="001E4AD6" w:rsidP="00876B89">
      <w:r>
        <w:t>Is this value significant?</w:t>
      </w:r>
    </w:p>
    <w:p w:rsidR="001E4AD6" w:rsidRDefault="001E4AD6" w:rsidP="001E4AD6">
      <w:r>
        <w:t>Part III.</w:t>
      </w:r>
    </w:p>
    <w:p w:rsidR="001E4AD6" w:rsidRDefault="001E4AD6" w:rsidP="001E4AD6">
      <w:r>
        <w:t>The roots of several onion bulbs were removed.  Then the remaining severed root mass of onions bulbs were submerged in a beaker of distilled water, and others were submerged in a beaker of water seeped with weeping willow bark.  It has been reported that a substance found in the bark of the weeping willow is a root stimulator.  The roots were allowed to regenerate for five days.  After five days the roots were measured.  To determine if the there is a substance in the weeping willow bark that is a root stimulator, statistical analysis must be done.  Part of the statistical analysis would include a t-test and determination of the standard deviation for each set of data</w:t>
      </w:r>
      <w:r w:rsidR="00C87F7F">
        <w:t xml:space="preserve">.  Determine the standard deviation for each set of data.  Perform a t-test to determine if the differences between the two sets of data are significantly different in determining if a substance found in the bark of the weeping willow is a root stimulator. </w:t>
      </w:r>
    </w:p>
    <w:p w:rsidR="00561A97" w:rsidRDefault="00320C5C" w:rsidP="00041A7E">
      <w:pPr>
        <w:jc w:val="center"/>
      </w:pPr>
      <w:r>
        <w:rPr>
          <w:noProof/>
        </w:rPr>
        <w:drawing>
          <wp:inline distT="0" distB="0" distL="0" distR="0">
            <wp:extent cx="4838700" cy="245989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Datar B Mitosis T test.gif"/>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38700" cy="2459898"/>
                    </a:xfrm>
                    <a:prstGeom prst="rect">
                      <a:avLst/>
                    </a:prstGeom>
                  </pic:spPr>
                </pic:pic>
              </a:graphicData>
            </a:graphic>
          </wp:inline>
        </w:drawing>
      </w:r>
      <w:r w:rsidR="00561A97">
        <w:br w:type="page"/>
      </w:r>
    </w:p>
    <w:p w:rsidR="008363AC" w:rsidRDefault="00041A7E" w:rsidP="008363AC">
      <w:r>
        <w:lastRenderedPageBreak/>
        <w:t>Lab 8</w:t>
      </w:r>
    </w:p>
    <w:p w:rsidR="00041A7E" w:rsidRDefault="00041A7E" w:rsidP="00041A7E">
      <w:pPr>
        <w:rPr>
          <w:rFonts w:ascii="Arial" w:hAnsi="Arial" w:cs="Arial"/>
          <w:color w:val="000000"/>
        </w:rPr>
      </w:pPr>
      <w:r>
        <w:rPr>
          <w:rFonts w:ascii="Arial" w:hAnsi="Arial" w:cs="Arial"/>
          <w:color w:val="000000"/>
        </w:rPr>
        <w:t xml:space="preserve">A scientist is using an </w:t>
      </w:r>
      <w:proofErr w:type="spellStart"/>
      <w:r>
        <w:rPr>
          <w:rFonts w:ascii="Arial" w:hAnsi="Arial" w:cs="Arial"/>
          <w:color w:val="000000"/>
        </w:rPr>
        <w:t>amplicillin</w:t>
      </w:r>
      <w:proofErr w:type="spellEnd"/>
      <w:r>
        <w:rPr>
          <w:rFonts w:ascii="Arial" w:hAnsi="Arial" w:cs="Arial"/>
          <w:color w:val="000000"/>
        </w:rPr>
        <w:t xml:space="preserve">-sensitive strain of bacteria that cannot use lactose because it has a nonfunctional gene in the lac operation.  She has two plasmids.  One contains a functional copy of the affected gene of the lac operon, and the other contains the gene for </w:t>
      </w:r>
      <w:proofErr w:type="spellStart"/>
      <w:r>
        <w:rPr>
          <w:rFonts w:ascii="Arial" w:hAnsi="Arial" w:cs="Arial"/>
          <w:color w:val="000000"/>
        </w:rPr>
        <w:t>amplicillin</w:t>
      </w:r>
      <w:proofErr w:type="spellEnd"/>
      <w:r>
        <w:rPr>
          <w:rFonts w:ascii="Arial" w:hAnsi="Arial" w:cs="Arial"/>
          <w:color w:val="000000"/>
        </w:rPr>
        <w:t xml:space="preserve"> resistance.   Using restriction enzymes and DNA ligase, she forms a recombinant plasmid containing both genes.  She then adds a high concentration of the plasmid to a tube of the bacteria in a medium for bacterial growth that contains glucose as the only energy source.  This tube (+) and a control tube (-) with similar bacteria but no plasmid are both incubated under the appropriate conditions for growth and plasmid uptake.  The scientist then spreads a sample of each bacterial culture (+ and -) on each of the three types of plates indicated below.</w:t>
      </w:r>
    </w:p>
    <w:p w:rsidR="00041A7E" w:rsidRDefault="00041A7E" w:rsidP="00041A7E">
      <w:pPr>
        <w:ind w:firstLine="720"/>
        <w:rPr>
          <w:rFonts w:ascii="Arial" w:hAnsi="Arial" w:cs="Arial"/>
          <w:color w:val="000000"/>
        </w:rPr>
      </w:pPr>
      <w:r>
        <w:rPr>
          <w:rFonts w:ascii="Arial" w:hAnsi="Arial" w:cs="Arial"/>
          <w:noProof/>
          <w:color w:val="000000"/>
        </w:rPr>
        <w:drawing>
          <wp:inline distT="0" distB="0" distL="0" distR="0">
            <wp:extent cx="4400550" cy="2952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00550" cy="2952750"/>
                    </a:xfrm>
                    <a:prstGeom prst="rect">
                      <a:avLst/>
                    </a:prstGeom>
                    <a:noFill/>
                    <a:ln>
                      <a:noFill/>
                    </a:ln>
                  </pic:spPr>
                </pic:pic>
              </a:graphicData>
            </a:graphic>
          </wp:inline>
        </w:drawing>
      </w:r>
    </w:p>
    <w:p w:rsidR="00041A7E" w:rsidRDefault="00041A7E" w:rsidP="00041A7E">
      <w:pPr>
        <w:rPr>
          <w:rFonts w:ascii="Arial" w:hAnsi="Arial" w:cs="Arial"/>
          <w:color w:val="000000"/>
        </w:rPr>
      </w:pPr>
      <w:r>
        <w:rPr>
          <w:rFonts w:ascii="Arial" w:hAnsi="Arial" w:cs="Arial"/>
          <w:color w:val="000000"/>
        </w:rPr>
        <w:t>1. If no new mutations occur, it would be most reasonable to expect bacterial growth on which of the following plates and be sure to justify your answer</w:t>
      </w:r>
    </w:p>
    <w:p w:rsidR="00041A7E" w:rsidRDefault="00041A7E" w:rsidP="00041A7E">
      <w:pPr>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w:t>
      </w:r>
    </w:p>
    <w:p w:rsidR="00041A7E" w:rsidRDefault="00041A7E" w:rsidP="00041A7E">
      <w:pPr>
        <w:rPr>
          <w:rFonts w:ascii="Arial" w:hAnsi="Arial" w:cs="Arial"/>
          <w:color w:val="000000"/>
        </w:rPr>
      </w:pPr>
      <w:r>
        <w:rPr>
          <w:rFonts w:ascii="Arial" w:hAnsi="Arial" w:cs="Arial"/>
          <w:color w:val="000000"/>
        </w:rPr>
        <w:t xml:space="preserve">2. Why were restriction enzymes used in this experiment? </w:t>
      </w:r>
    </w:p>
    <w:p w:rsidR="00041A7E" w:rsidRDefault="00041A7E" w:rsidP="00041A7E">
      <w:pPr>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w:t>
      </w:r>
    </w:p>
    <w:p w:rsidR="00041A7E" w:rsidRDefault="00041A7E" w:rsidP="00041A7E">
      <w:pPr>
        <w:rPr>
          <w:rFonts w:ascii="Arial" w:hAnsi="Arial" w:cs="Arial"/>
          <w:color w:val="000000"/>
        </w:rPr>
      </w:pPr>
      <w:r>
        <w:rPr>
          <w:rFonts w:ascii="Arial" w:hAnsi="Arial" w:cs="Arial"/>
          <w:color w:val="000000"/>
        </w:rPr>
        <w:t xml:space="preserve">3. If DNA ligase was not used during the preparation of the recombinant plasmid, bacterial growth would most likely have occurred on which plates and justify your answer.  </w:t>
      </w:r>
    </w:p>
    <w:p w:rsidR="00041A7E" w:rsidRDefault="00041A7E" w:rsidP="00041A7E">
      <w:pPr>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________________________________________________________________________________________________________________________________________________________</w:t>
      </w:r>
    </w:p>
    <w:p w:rsidR="00041A7E" w:rsidRDefault="00041A7E" w:rsidP="00041A7E">
      <w:pPr>
        <w:rPr>
          <w:rFonts w:ascii="Arial" w:hAnsi="Arial" w:cs="Arial"/>
          <w:color w:val="000000"/>
        </w:rPr>
      </w:pPr>
    </w:p>
    <w:p w:rsidR="00041A7E" w:rsidRDefault="00041A7E" w:rsidP="00041A7E">
      <w:pPr>
        <w:ind w:left="720" w:firstLine="720"/>
        <w:rPr>
          <w:rFonts w:ascii="Arial" w:hAnsi="Arial" w:cs="Arial"/>
          <w:color w:val="000000"/>
        </w:rPr>
      </w:pPr>
      <w:r>
        <w:rPr>
          <w:rFonts w:ascii="Arial" w:hAnsi="Arial" w:cs="Arial"/>
          <w:noProof/>
          <w:color w:val="000000"/>
        </w:rPr>
        <w:drawing>
          <wp:inline distT="0" distB="0" distL="0" distR="0">
            <wp:extent cx="3228975" cy="29146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28975" cy="2914650"/>
                    </a:xfrm>
                    <a:prstGeom prst="rect">
                      <a:avLst/>
                    </a:prstGeom>
                    <a:noFill/>
                    <a:ln>
                      <a:noFill/>
                    </a:ln>
                  </pic:spPr>
                </pic:pic>
              </a:graphicData>
            </a:graphic>
          </wp:inline>
        </w:drawing>
      </w:r>
    </w:p>
    <w:p w:rsidR="00041A7E" w:rsidRDefault="00041A7E" w:rsidP="00041A7E">
      <w:pPr>
        <w:rPr>
          <w:rFonts w:ascii="Arial" w:hAnsi="Arial" w:cs="Arial"/>
          <w:color w:val="000000"/>
        </w:rPr>
      </w:pPr>
      <w:r>
        <w:rPr>
          <w:rFonts w:ascii="Arial" w:hAnsi="Arial" w:cs="Arial"/>
          <w:color w:val="000000"/>
        </w:rPr>
        <w:t xml:space="preserve">4. If another experiment was done with the cultures as shown above, using medium that contained lactose as the only energy source, growth would most likely occur on which of the following plates? </w:t>
      </w:r>
    </w:p>
    <w:p w:rsidR="00F8383B" w:rsidRDefault="00041A7E" w:rsidP="00876B89">
      <w:r>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w:t>
      </w:r>
    </w:p>
    <w:p w:rsidR="00F8383B" w:rsidRDefault="00F8383B" w:rsidP="00876B89"/>
    <w:p w:rsidR="00F8383B" w:rsidRDefault="00F8383B" w:rsidP="00876B89"/>
    <w:p w:rsidR="00F8383B" w:rsidRDefault="00F8383B" w:rsidP="00876B89"/>
    <w:p w:rsidR="00F8383B" w:rsidRDefault="00F8383B" w:rsidP="00876B89"/>
    <w:p w:rsidR="00F8383B" w:rsidRDefault="00F8383B" w:rsidP="00876B89"/>
    <w:p w:rsidR="00F8383B" w:rsidRDefault="00F8383B" w:rsidP="00876B89"/>
    <w:p w:rsidR="00F8383B" w:rsidRDefault="00F8383B" w:rsidP="00876B89"/>
    <w:p w:rsidR="00F8383B" w:rsidRDefault="00F8383B" w:rsidP="00876B89"/>
    <w:p w:rsidR="00F8383B" w:rsidRDefault="00F8383B" w:rsidP="00876B89"/>
    <w:p w:rsidR="00876B89" w:rsidRDefault="00876B89" w:rsidP="00876B89"/>
    <w:p w:rsidR="00876B89" w:rsidRDefault="00876B89" w:rsidP="00876B89"/>
    <w:p w:rsidR="00876B89" w:rsidRDefault="00930493" w:rsidP="008F1EEE">
      <w:pPr>
        <w:ind w:left="90"/>
      </w:pPr>
      <w:r>
        <w:lastRenderedPageBreak/>
        <w:t>Lab 9</w:t>
      </w:r>
    </w:p>
    <w:p w:rsidR="008F1EEE" w:rsidRDefault="008F1EEE" w:rsidP="008F1EEE">
      <w:pPr>
        <w:ind w:left="90"/>
        <w:rPr>
          <w:rFonts w:ascii="Arial" w:hAnsi="Arial"/>
          <w:sz w:val="20"/>
        </w:rPr>
      </w:pPr>
      <w:r>
        <w:rPr>
          <w:rFonts w:ascii="Arial" w:hAnsi="Arial"/>
          <w:sz w:val="20"/>
        </w:rPr>
        <w:t>The diagram below shows a segment of DNA with a total length of 4900 base pairs.  The arrows indicate reaction sites for two restriction enzymes (enzyme X and enzyme Y).</w:t>
      </w:r>
    </w:p>
    <w:p w:rsidR="008F1EEE" w:rsidRDefault="008F1EEE" w:rsidP="008F1EEE">
      <w:pPr>
        <w:ind w:left="90"/>
        <w:rPr>
          <w:rFonts w:ascii="Arial" w:hAnsi="Arial"/>
          <w:sz w:val="20"/>
        </w:rPr>
      </w:pPr>
      <w:r>
        <w:rPr>
          <w:rFonts w:ascii="Arial" w:hAnsi="Arial"/>
          <w:noProof/>
          <w:sz w:val="20"/>
        </w:rPr>
        <w:drawing>
          <wp:inline distT="0" distB="0" distL="0" distR="0">
            <wp:extent cx="4895850" cy="13811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95850" cy="1381125"/>
                    </a:xfrm>
                    <a:prstGeom prst="rect">
                      <a:avLst/>
                    </a:prstGeom>
                    <a:noFill/>
                    <a:ln>
                      <a:noFill/>
                    </a:ln>
                  </pic:spPr>
                </pic:pic>
              </a:graphicData>
            </a:graphic>
          </wp:inline>
        </w:drawing>
      </w:r>
    </w:p>
    <w:p w:rsidR="008F1EEE" w:rsidRPr="008F1EEE" w:rsidRDefault="008F1EEE" w:rsidP="008F1EEE">
      <w:pPr>
        <w:pStyle w:val="ListParagraph"/>
        <w:numPr>
          <w:ilvl w:val="0"/>
          <w:numId w:val="5"/>
        </w:numPr>
        <w:ind w:left="270" w:hanging="270"/>
        <w:rPr>
          <w:rFonts w:ascii="Arial" w:hAnsi="Arial"/>
          <w:sz w:val="20"/>
        </w:rPr>
      </w:pPr>
      <w:r w:rsidRPr="008F1EEE">
        <w:rPr>
          <w:rFonts w:ascii="Arial" w:hAnsi="Arial"/>
          <w:sz w:val="20"/>
        </w:rPr>
        <w:t>Explain how the principles of gel electrophoresis allow for the separation of DNA fragments.</w:t>
      </w:r>
    </w:p>
    <w:p w:rsidR="008F1EEE" w:rsidRDefault="008F1EEE" w:rsidP="008F1EEE">
      <w:pPr>
        <w:spacing w:after="0" w:line="240" w:lineRule="auto"/>
        <w:ind w:left="90"/>
        <w:rPr>
          <w:rFonts w:ascii="Arial" w:hAnsi="Arial"/>
          <w:sz w:val="20"/>
        </w:rPr>
      </w:pPr>
      <w:r>
        <w:rPr>
          <w:rFonts w:ascii="Arial" w:hAnsi="Arial"/>
          <w:sz w:val="20"/>
        </w:rPr>
        <w:t>_________________________________________________________________________________________________________________________________________________________________________________________________________________________________________________________</w:t>
      </w:r>
    </w:p>
    <w:p w:rsidR="008F1EEE" w:rsidRDefault="008F1EEE" w:rsidP="008F1EEE">
      <w:pPr>
        <w:rPr>
          <w:rFonts w:ascii="Arial" w:hAnsi="Arial"/>
          <w:sz w:val="20"/>
        </w:rPr>
      </w:pPr>
    </w:p>
    <w:p w:rsidR="008F1EEE" w:rsidRDefault="008F1EEE" w:rsidP="008F1EEE">
      <w:pPr>
        <w:pStyle w:val="BodyTextIndent3"/>
        <w:numPr>
          <w:ilvl w:val="0"/>
          <w:numId w:val="5"/>
        </w:numPr>
        <w:ind w:left="270" w:hanging="270"/>
      </w:pPr>
      <w:r>
        <w:t>Describe result you would expect from the electrophoretic separation of fragment from the following treatment of the DNA segment above.  Assume that the digestions occurred under appropriate conditions and went to completion.</w:t>
      </w:r>
    </w:p>
    <w:p w:rsidR="008F1EEE" w:rsidRDefault="008F1EEE" w:rsidP="008F1EEE">
      <w:pPr>
        <w:pStyle w:val="BodyTextIndent3"/>
        <w:ind w:left="270"/>
      </w:pPr>
    </w:p>
    <w:p w:rsidR="008F1EEE" w:rsidRPr="008F1EEE" w:rsidRDefault="008F1EEE" w:rsidP="008F1EEE">
      <w:pPr>
        <w:spacing w:after="0"/>
        <w:ind w:left="90" w:firstLine="540"/>
        <w:rPr>
          <w:rFonts w:ascii="Arial" w:hAnsi="Arial"/>
          <w:sz w:val="20"/>
        </w:rPr>
      </w:pPr>
      <w:r w:rsidRPr="008F1EEE">
        <w:rPr>
          <w:rFonts w:ascii="Arial" w:hAnsi="Arial"/>
          <w:sz w:val="20"/>
        </w:rPr>
        <w:t>I.DNA digested with only enzyme X</w:t>
      </w:r>
    </w:p>
    <w:p w:rsidR="008F1EEE" w:rsidRPr="008F1EEE" w:rsidRDefault="008F1EEE" w:rsidP="008F1EEE">
      <w:pPr>
        <w:spacing w:after="0"/>
        <w:ind w:left="90" w:firstLine="540"/>
        <w:rPr>
          <w:rFonts w:ascii="Arial" w:hAnsi="Arial"/>
          <w:sz w:val="20"/>
        </w:rPr>
      </w:pPr>
      <w:r w:rsidRPr="008F1EEE">
        <w:rPr>
          <w:rFonts w:ascii="Arial" w:hAnsi="Arial"/>
          <w:sz w:val="20"/>
        </w:rPr>
        <w:t>II.DNA digested with only enzyme Y</w:t>
      </w:r>
    </w:p>
    <w:p w:rsidR="008F1EEE" w:rsidRPr="008F1EEE" w:rsidRDefault="008F1EEE" w:rsidP="008F1EEE">
      <w:pPr>
        <w:spacing w:after="0"/>
        <w:ind w:left="90" w:firstLine="540"/>
        <w:rPr>
          <w:rFonts w:ascii="Arial" w:hAnsi="Arial"/>
          <w:sz w:val="20"/>
        </w:rPr>
      </w:pPr>
      <w:r w:rsidRPr="008F1EEE">
        <w:rPr>
          <w:rFonts w:ascii="Arial" w:hAnsi="Arial"/>
          <w:sz w:val="20"/>
        </w:rPr>
        <w:t>III. DNA digested with enzyme X and Y</w:t>
      </w:r>
    </w:p>
    <w:p w:rsidR="008F1EEE" w:rsidRDefault="008F1EEE" w:rsidP="008F1EEE">
      <w:pPr>
        <w:spacing w:after="0"/>
        <w:ind w:left="90" w:firstLine="540"/>
        <w:rPr>
          <w:rFonts w:ascii="Arial" w:hAnsi="Arial"/>
          <w:sz w:val="20"/>
        </w:rPr>
      </w:pPr>
      <w:r w:rsidRPr="008F1EEE">
        <w:rPr>
          <w:rFonts w:ascii="Arial" w:hAnsi="Arial"/>
          <w:sz w:val="20"/>
        </w:rPr>
        <w:t>IV. Undigested DNA</w:t>
      </w:r>
    </w:p>
    <w:p w:rsidR="008F1EEE" w:rsidRPr="008F1EEE" w:rsidRDefault="008F1EEE" w:rsidP="008F1EEE">
      <w:pPr>
        <w:ind w:left="90"/>
        <w:rPr>
          <w:rFonts w:ascii="Arial" w:hAnsi="Arial"/>
          <w:sz w:val="20"/>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1EEE" w:rsidRPr="008F1EEE" w:rsidRDefault="008F1EEE" w:rsidP="008F1EEE">
      <w:pPr>
        <w:pStyle w:val="BodyTextIndent3"/>
        <w:numPr>
          <w:ilvl w:val="0"/>
          <w:numId w:val="5"/>
        </w:numPr>
      </w:pPr>
      <w:r>
        <w:t xml:space="preserve">Explain both of the following. </w:t>
      </w:r>
      <w:r w:rsidRPr="008F1EEE">
        <w:t>The mechanism of action of restriction enzymes</w:t>
      </w:r>
      <w:r>
        <w:t xml:space="preserve">, </w:t>
      </w:r>
      <w:proofErr w:type="gramStart"/>
      <w:r>
        <w:t>and  t</w:t>
      </w:r>
      <w:r w:rsidRPr="008F1EEE">
        <w:t>he</w:t>
      </w:r>
      <w:proofErr w:type="gramEnd"/>
      <w:r w:rsidRPr="008F1EEE">
        <w:t xml:space="preserve"> different result you would expect if a mutation occurred at the recognition site for enzyme Y.</w:t>
      </w:r>
    </w:p>
    <w:p w:rsidR="008F1EEE" w:rsidRDefault="008F1EEE" w:rsidP="008F1EEE">
      <w:pPr>
        <w:ind w:left="90"/>
      </w:pPr>
    </w:p>
    <w:p w:rsidR="008F1EEE" w:rsidRDefault="008F1EEE" w:rsidP="008F1EEE">
      <w:pPr>
        <w:ind w:left="90"/>
      </w:pPr>
      <w:r>
        <w:rPr>
          <w:rFonts w:ascii="Arial" w:hAnsi="Arial"/>
          <w:bCs/>
          <w:noProof/>
          <w:sz w:val="20"/>
        </w:rPr>
        <w:lastRenderedPageBreak/>
        <w:drawing>
          <wp:inline distT="0" distB="0" distL="0" distR="0">
            <wp:extent cx="1885950" cy="3429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5950" cy="3429000"/>
                    </a:xfrm>
                    <a:prstGeom prst="rect">
                      <a:avLst/>
                    </a:prstGeom>
                    <a:noFill/>
                    <a:ln>
                      <a:noFill/>
                    </a:ln>
                  </pic:spPr>
                </pic:pic>
              </a:graphicData>
            </a:graphic>
          </wp:inline>
        </w:drawing>
      </w:r>
    </w:p>
    <w:p w:rsidR="008F1EEE" w:rsidRDefault="008F1EEE" w:rsidP="008F1EEE">
      <w:pPr>
        <w:rPr>
          <w:rFonts w:ascii="Arial" w:hAnsi="Arial"/>
          <w:bCs/>
          <w:sz w:val="20"/>
        </w:rPr>
      </w:pPr>
      <w:r>
        <w:rPr>
          <w:rFonts w:ascii="Arial" w:hAnsi="Arial"/>
          <w:bCs/>
          <w:sz w:val="20"/>
        </w:rPr>
        <w:t xml:space="preserve">One female and two male adult hawks nested together.  All the birds hunted in group and caught prey to feed the three nestlings.  The female spend the most </w:t>
      </w:r>
      <w:proofErr w:type="spellStart"/>
      <w:r>
        <w:rPr>
          <w:rFonts w:ascii="Arial" w:hAnsi="Arial"/>
          <w:bCs/>
          <w:sz w:val="20"/>
        </w:rPr>
        <w:t>itme</w:t>
      </w:r>
      <w:proofErr w:type="spellEnd"/>
      <w:r>
        <w:rPr>
          <w:rFonts w:ascii="Arial" w:hAnsi="Arial"/>
          <w:bCs/>
          <w:sz w:val="20"/>
        </w:rPr>
        <w:t xml:space="preserve"> I the nest, but allowed Male C to help care for the nestlings.  Male C would chase male B away.  Prove who the parents are and how DNA technology aided in this quest.</w:t>
      </w:r>
    </w:p>
    <w:p w:rsidR="008F1EEE" w:rsidRDefault="008F1EEE" w:rsidP="008F1EEE">
      <w:pPr>
        <w:rPr>
          <w:rFonts w:ascii="Arial" w:hAnsi="Arial"/>
          <w:bCs/>
          <w:sz w:val="20"/>
        </w:rPr>
      </w:pPr>
    </w:p>
    <w:p w:rsidR="008F1EEE" w:rsidRDefault="008F1EEE" w:rsidP="008F1EEE">
      <w:pPr>
        <w:ind w:left="90"/>
      </w:pPr>
    </w:p>
    <w:p w:rsidR="002958B8" w:rsidRDefault="002958B8">
      <w:r>
        <w:br w:type="page"/>
      </w:r>
    </w:p>
    <w:p w:rsidR="00876B89" w:rsidRDefault="002958B8">
      <w:r>
        <w:lastRenderedPageBreak/>
        <w:t>Lab 11</w:t>
      </w:r>
    </w:p>
    <w:p w:rsidR="002958B8" w:rsidRDefault="002958B8" w:rsidP="002958B8">
      <w:r>
        <w:rPr>
          <w:noProof/>
        </w:rPr>
        <w:drawing>
          <wp:inline distT="0" distB="0" distL="0" distR="0">
            <wp:extent cx="4457700" cy="2962275"/>
            <wp:effectExtent l="0" t="0" r="0" b="9525"/>
            <wp:docPr id="26" name="Picture 26" descr="transpiration lab Data t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anspiration lab Data table.gif"/>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7700" cy="2962275"/>
                    </a:xfrm>
                    <a:prstGeom prst="rect">
                      <a:avLst/>
                    </a:prstGeom>
                    <a:noFill/>
                    <a:ln>
                      <a:noFill/>
                    </a:ln>
                  </pic:spPr>
                </pic:pic>
              </a:graphicData>
            </a:graphic>
          </wp:inline>
        </w:drawing>
      </w:r>
    </w:p>
    <w:p w:rsidR="002958B8" w:rsidRDefault="002958B8" w:rsidP="002958B8">
      <w:r>
        <w:rPr>
          <w:noProof/>
        </w:rPr>
        <w:drawing>
          <wp:inline distT="0" distB="0" distL="0" distR="0">
            <wp:extent cx="5476875" cy="42862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4286250"/>
                    </a:xfrm>
                    <a:prstGeom prst="rect">
                      <a:avLst/>
                    </a:prstGeom>
                    <a:noFill/>
                    <a:ln>
                      <a:noFill/>
                    </a:ln>
                  </pic:spPr>
                </pic:pic>
              </a:graphicData>
            </a:graphic>
          </wp:inline>
        </w:drawing>
      </w:r>
    </w:p>
    <w:p w:rsidR="000B334D" w:rsidRDefault="000B334D" w:rsidP="000B334D">
      <w:pPr>
        <w:pStyle w:val="ListParagraph"/>
        <w:ind w:left="0"/>
      </w:pPr>
      <w:r>
        <w:br w:type="page"/>
      </w:r>
      <w:r>
        <w:lastRenderedPageBreak/>
        <w:t>1. Explain the results of the lab in terms of water potential.</w:t>
      </w:r>
    </w:p>
    <w:p w:rsidR="000B334D" w:rsidRDefault="000B334D" w:rsidP="000B334D">
      <w:pPr>
        <w:pStyle w:val="ListParagraph"/>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34D" w:rsidRDefault="000B334D" w:rsidP="000B334D">
      <w:pPr>
        <w:pStyle w:val="ListParagraph"/>
        <w:ind w:left="0"/>
      </w:pPr>
    </w:p>
    <w:p w:rsidR="000B334D" w:rsidRDefault="000B334D" w:rsidP="000B334D">
      <w:pPr>
        <w:pStyle w:val="ListParagraph"/>
        <w:ind w:left="0"/>
      </w:pPr>
      <w:r>
        <w:t>2. Why was it important to divide the water loss by the surface area of the leaves?</w:t>
      </w:r>
    </w:p>
    <w:p w:rsidR="000B334D" w:rsidRDefault="000B334D" w:rsidP="000B334D">
      <w:pPr>
        <w:pStyle w:val="ListParagraph"/>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34D" w:rsidRDefault="000B334D" w:rsidP="000B334D">
      <w:pPr>
        <w:rPr>
          <w:noProof/>
        </w:rPr>
      </w:pPr>
      <w:r>
        <w:t xml:space="preserve">The experiment was repeated four more times for the untreated plant and the fan,   </w:t>
      </w:r>
      <w:proofErr w:type="gramStart"/>
      <w:r>
        <w:t>The</w:t>
      </w:r>
      <w:proofErr w:type="gramEnd"/>
      <w:r>
        <w:t xml:space="preserve"> data is collected below. </w:t>
      </w:r>
    </w:p>
    <w:p w:rsidR="000B334D" w:rsidRDefault="000B334D" w:rsidP="000B334D">
      <w:pPr>
        <w:pStyle w:val="ListParagraph"/>
        <w:ind w:left="0"/>
      </w:pPr>
    </w:p>
    <w:p w:rsidR="000B334D" w:rsidRDefault="000B334D" w:rsidP="000B334D">
      <w:pPr>
        <w:pStyle w:val="ListParagraph"/>
        <w:ind w:left="0"/>
      </w:pPr>
      <w:r>
        <w:rPr>
          <w:noProof/>
        </w:rPr>
        <w:drawing>
          <wp:inline distT="0" distB="0" distL="0" distR="0">
            <wp:extent cx="5524500" cy="28765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Datar B TranspiratioT test.gif"/>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24500" cy="2876550"/>
                    </a:xfrm>
                    <a:prstGeom prst="rect">
                      <a:avLst/>
                    </a:prstGeom>
                  </pic:spPr>
                </pic:pic>
              </a:graphicData>
            </a:graphic>
          </wp:inline>
        </w:drawing>
      </w:r>
    </w:p>
    <w:p w:rsidR="000B334D" w:rsidRDefault="000B334D" w:rsidP="000B334D">
      <w:pPr>
        <w:ind w:left="360"/>
      </w:pPr>
    </w:p>
    <w:p w:rsidR="0005614F" w:rsidRDefault="000B334D" w:rsidP="000B334D">
      <w:r>
        <w:t>Determine the standard deviation of each set of data and perform statistical with a t-test to determine if the difference between means of the trials are statistically significant different.</w:t>
      </w:r>
    </w:p>
    <w:p w:rsidR="0005614F" w:rsidRDefault="0005614F">
      <w:r>
        <w:br w:type="page"/>
      </w:r>
    </w:p>
    <w:p w:rsidR="0005614F" w:rsidRDefault="0005614F" w:rsidP="0005614F">
      <w:pPr>
        <w:autoSpaceDE w:val="0"/>
        <w:autoSpaceDN w:val="0"/>
        <w:adjustRightInd w:val="0"/>
        <w:spacing w:after="0" w:line="240" w:lineRule="auto"/>
        <w:rPr>
          <w:rFonts w:cstheme="minorHAnsi"/>
        </w:rPr>
      </w:pPr>
      <w:r w:rsidRPr="0005614F">
        <w:rPr>
          <w:rFonts w:cstheme="minorHAnsi"/>
        </w:rPr>
        <w:lastRenderedPageBreak/>
        <w:t>Lab</w:t>
      </w:r>
      <w:r>
        <w:rPr>
          <w:rFonts w:cstheme="minorHAnsi"/>
        </w:rPr>
        <w:t xml:space="preserve"> 12 </w:t>
      </w:r>
    </w:p>
    <w:p w:rsidR="0005614F" w:rsidRPr="0005614F" w:rsidRDefault="0005614F" w:rsidP="0005614F">
      <w:pPr>
        <w:autoSpaceDE w:val="0"/>
        <w:autoSpaceDN w:val="0"/>
        <w:adjustRightInd w:val="0"/>
        <w:spacing w:after="0" w:line="240" w:lineRule="auto"/>
        <w:rPr>
          <w:rFonts w:cstheme="minorHAnsi"/>
        </w:rPr>
      </w:pPr>
    </w:p>
    <w:p w:rsidR="0005614F" w:rsidRDefault="0005614F" w:rsidP="0005614F">
      <w:pPr>
        <w:autoSpaceDE w:val="0"/>
        <w:autoSpaceDN w:val="0"/>
        <w:adjustRightInd w:val="0"/>
        <w:spacing w:after="0" w:line="240" w:lineRule="auto"/>
        <w:rPr>
          <w:rFonts w:cstheme="minorHAnsi"/>
        </w:rPr>
      </w:pPr>
      <w:r w:rsidRPr="0005614F">
        <w:rPr>
          <w:rFonts w:cstheme="minorHAnsi"/>
        </w:rPr>
        <w:t xml:space="preserve">The activities of organisms change at regular time intervals. These changes are called biological rhythms. The graph depicts the activity cycle over a 48-hour period for a fictional group of mammals called pointy-eared </w:t>
      </w:r>
      <w:proofErr w:type="spellStart"/>
      <w:r w:rsidRPr="0005614F">
        <w:rPr>
          <w:rFonts w:cstheme="minorHAnsi"/>
        </w:rPr>
        <w:t>bombats</w:t>
      </w:r>
      <w:proofErr w:type="spellEnd"/>
      <w:r w:rsidRPr="0005614F">
        <w:rPr>
          <w:rFonts w:cstheme="minorHAnsi"/>
        </w:rPr>
        <w:t>, found on an isolated island in the temperate zone.</w:t>
      </w:r>
    </w:p>
    <w:p w:rsidR="00AE3E35" w:rsidRDefault="00AE3E35" w:rsidP="0005614F">
      <w:pPr>
        <w:autoSpaceDE w:val="0"/>
        <w:autoSpaceDN w:val="0"/>
        <w:adjustRightInd w:val="0"/>
        <w:spacing w:after="0" w:line="240" w:lineRule="auto"/>
        <w:rPr>
          <w:rFonts w:cstheme="minorHAnsi"/>
        </w:rPr>
      </w:pPr>
    </w:p>
    <w:p w:rsidR="00AE3E35" w:rsidRDefault="00AE3E35" w:rsidP="0005614F">
      <w:pPr>
        <w:autoSpaceDE w:val="0"/>
        <w:autoSpaceDN w:val="0"/>
        <w:adjustRightInd w:val="0"/>
        <w:spacing w:after="0" w:line="240" w:lineRule="auto"/>
        <w:rPr>
          <w:rFonts w:cstheme="minorHAnsi"/>
        </w:rPr>
      </w:pPr>
      <w:r>
        <w:rPr>
          <w:rFonts w:cstheme="minorHAnsi"/>
          <w:noProof/>
        </w:rPr>
        <w:drawing>
          <wp:inline distT="0" distB="0" distL="0" distR="0">
            <wp:extent cx="5943600" cy="2601622"/>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601622"/>
                    </a:xfrm>
                    <a:prstGeom prst="rect">
                      <a:avLst/>
                    </a:prstGeom>
                    <a:noFill/>
                    <a:ln>
                      <a:noFill/>
                    </a:ln>
                  </pic:spPr>
                </pic:pic>
              </a:graphicData>
            </a:graphic>
          </wp:inline>
        </w:drawing>
      </w:r>
    </w:p>
    <w:p w:rsidR="0005614F" w:rsidRPr="0005614F" w:rsidRDefault="0005614F" w:rsidP="0005614F">
      <w:pPr>
        <w:autoSpaceDE w:val="0"/>
        <w:autoSpaceDN w:val="0"/>
        <w:adjustRightInd w:val="0"/>
        <w:spacing w:after="0" w:line="240" w:lineRule="auto"/>
        <w:rPr>
          <w:rFonts w:cstheme="minorHAnsi"/>
        </w:rPr>
      </w:pPr>
    </w:p>
    <w:p w:rsidR="0005614F" w:rsidRPr="0005614F" w:rsidRDefault="0005614F" w:rsidP="0005614F">
      <w:pPr>
        <w:autoSpaceDE w:val="0"/>
        <w:autoSpaceDN w:val="0"/>
        <w:adjustRightInd w:val="0"/>
        <w:spacing w:after="0" w:line="240" w:lineRule="auto"/>
        <w:ind w:left="180"/>
        <w:rPr>
          <w:rFonts w:cstheme="minorHAnsi"/>
        </w:rPr>
      </w:pPr>
      <w:r w:rsidRPr="0005614F">
        <w:rPr>
          <w:rFonts w:cstheme="minorHAnsi"/>
        </w:rPr>
        <w:t xml:space="preserve">(a) </w:t>
      </w:r>
      <w:r w:rsidRPr="0005614F">
        <w:rPr>
          <w:rFonts w:cstheme="minorHAnsi"/>
          <w:b/>
          <w:bCs/>
        </w:rPr>
        <w:t xml:space="preserve">Describe </w:t>
      </w:r>
      <w:r w:rsidRPr="0005614F">
        <w:rPr>
          <w:rFonts w:cstheme="minorHAnsi"/>
        </w:rPr>
        <w:t xml:space="preserve">the cycle of activity for the </w:t>
      </w:r>
      <w:proofErr w:type="spellStart"/>
      <w:r w:rsidRPr="0005614F">
        <w:rPr>
          <w:rFonts w:cstheme="minorHAnsi"/>
        </w:rPr>
        <w:t>bombats</w:t>
      </w:r>
      <w:proofErr w:type="spellEnd"/>
      <w:r w:rsidRPr="0005614F">
        <w:rPr>
          <w:rFonts w:cstheme="minorHAnsi"/>
        </w:rPr>
        <w:t xml:space="preserve">. </w:t>
      </w:r>
      <w:r w:rsidRPr="0005614F">
        <w:rPr>
          <w:rFonts w:cstheme="minorHAnsi"/>
          <w:b/>
          <w:bCs/>
        </w:rPr>
        <w:t xml:space="preserve">Discuss </w:t>
      </w:r>
      <w:r w:rsidRPr="0005614F">
        <w:rPr>
          <w:rFonts w:cstheme="minorHAnsi"/>
        </w:rPr>
        <w:t xml:space="preserve">how </w:t>
      </w:r>
      <w:r w:rsidRPr="0005614F">
        <w:rPr>
          <w:rFonts w:cstheme="minorHAnsi"/>
          <w:b/>
          <w:bCs/>
        </w:rPr>
        <w:t xml:space="preserve">three </w:t>
      </w:r>
      <w:r w:rsidRPr="0005614F">
        <w:rPr>
          <w:rFonts w:cstheme="minorHAnsi"/>
        </w:rPr>
        <w:t xml:space="preserve">of the following factors might affect the physiology and/or behavior of the </w:t>
      </w:r>
      <w:proofErr w:type="spellStart"/>
      <w:r w:rsidRPr="0005614F">
        <w:rPr>
          <w:rFonts w:cstheme="minorHAnsi"/>
        </w:rPr>
        <w:t>bombats</w:t>
      </w:r>
      <w:proofErr w:type="spellEnd"/>
      <w:r w:rsidRPr="0005614F">
        <w:rPr>
          <w:rFonts w:cstheme="minorHAnsi"/>
        </w:rPr>
        <w:t xml:space="preserve"> to result in this pattern of activity.</w:t>
      </w:r>
    </w:p>
    <w:p w:rsidR="0005614F" w:rsidRPr="0005614F" w:rsidRDefault="0005614F" w:rsidP="0005614F">
      <w:pPr>
        <w:autoSpaceDE w:val="0"/>
        <w:autoSpaceDN w:val="0"/>
        <w:adjustRightInd w:val="0"/>
        <w:spacing w:after="0" w:line="240" w:lineRule="auto"/>
        <w:ind w:left="360"/>
        <w:rPr>
          <w:rFonts w:cstheme="minorHAnsi"/>
        </w:rPr>
      </w:pPr>
      <w:r w:rsidRPr="0005614F">
        <w:rPr>
          <w:rFonts w:cstheme="minorHAnsi"/>
        </w:rPr>
        <w:t xml:space="preserve">_ </w:t>
      </w:r>
      <w:proofErr w:type="gramStart"/>
      <w:r w:rsidRPr="0005614F">
        <w:rPr>
          <w:rFonts w:cstheme="minorHAnsi"/>
        </w:rPr>
        <w:t>temperature</w:t>
      </w:r>
      <w:proofErr w:type="gramEnd"/>
    </w:p>
    <w:p w:rsidR="0005614F" w:rsidRPr="0005614F" w:rsidRDefault="0005614F" w:rsidP="0005614F">
      <w:pPr>
        <w:autoSpaceDE w:val="0"/>
        <w:autoSpaceDN w:val="0"/>
        <w:adjustRightInd w:val="0"/>
        <w:spacing w:after="0" w:line="240" w:lineRule="auto"/>
        <w:ind w:left="360"/>
        <w:rPr>
          <w:rFonts w:cstheme="minorHAnsi"/>
        </w:rPr>
      </w:pPr>
      <w:r w:rsidRPr="0005614F">
        <w:rPr>
          <w:rFonts w:cstheme="minorHAnsi"/>
        </w:rPr>
        <w:t xml:space="preserve">_ </w:t>
      </w:r>
      <w:proofErr w:type="gramStart"/>
      <w:r w:rsidRPr="0005614F">
        <w:rPr>
          <w:rFonts w:cstheme="minorHAnsi"/>
        </w:rPr>
        <w:t>food</w:t>
      </w:r>
      <w:proofErr w:type="gramEnd"/>
      <w:r w:rsidRPr="0005614F">
        <w:rPr>
          <w:rFonts w:cstheme="minorHAnsi"/>
        </w:rPr>
        <w:t xml:space="preserve"> availability</w:t>
      </w:r>
    </w:p>
    <w:p w:rsidR="0005614F" w:rsidRPr="0005614F" w:rsidRDefault="0005614F" w:rsidP="0005614F">
      <w:pPr>
        <w:autoSpaceDE w:val="0"/>
        <w:autoSpaceDN w:val="0"/>
        <w:adjustRightInd w:val="0"/>
        <w:spacing w:after="0" w:line="240" w:lineRule="auto"/>
        <w:ind w:left="360"/>
        <w:rPr>
          <w:rFonts w:cstheme="minorHAnsi"/>
        </w:rPr>
      </w:pPr>
      <w:r w:rsidRPr="0005614F">
        <w:rPr>
          <w:rFonts w:cstheme="minorHAnsi"/>
        </w:rPr>
        <w:t xml:space="preserve">_ </w:t>
      </w:r>
      <w:proofErr w:type="gramStart"/>
      <w:r w:rsidRPr="0005614F">
        <w:rPr>
          <w:rFonts w:cstheme="minorHAnsi"/>
        </w:rPr>
        <w:t>presence</w:t>
      </w:r>
      <w:proofErr w:type="gramEnd"/>
      <w:r w:rsidRPr="0005614F">
        <w:rPr>
          <w:rFonts w:cstheme="minorHAnsi"/>
        </w:rPr>
        <w:t xml:space="preserve"> of predators</w:t>
      </w:r>
    </w:p>
    <w:p w:rsidR="0005614F" w:rsidRPr="0005614F" w:rsidRDefault="0005614F" w:rsidP="0005614F">
      <w:pPr>
        <w:autoSpaceDE w:val="0"/>
        <w:autoSpaceDN w:val="0"/>
        <w:adjustRightInd w:val="0"/>
        <w:spacing w:after="0" w:line="240" w:lineRule="auto"/>
        <w:ind w:left="360"/>
        <w:rPr>
          <w:rFonts w:cstheme="minorHAnsi"/>
        </w:rPr>
      </w:pPr>
      <w:r w:rsidRPr="0005614F">
        <w:rPr>
          <w:rFonts w:cstheme="minorHAnsi"/>
        </w:rPr>
        <w:t xml:space="preserve">_ </w:t>
      </w:r>
      <w:proofErr w:type="gramStart"/>
      <w:r w:rsidRPr="0005614F">
        <w:rPr>
          <w:rFonts w:cstheme="minorHAnsi"/>
        </w:rPr>
        <w:t>social</w:t>
      </w:r>
      <w:proofErr w:type="gramEnd"/>
      <w:r w:rsidRPr="0005614F">
        <w:rPr>
          <w:rFonts w:cstheme="minorHAnsi"/>
        </w:rPr>
        <w:t xml:space="preserve"> behavior</w:t>
      </w:r>
    </w:p>
    <w:p w:rsidR="000B334D" w:rsidRDefault="0005614F" w:rsidP="0005614F">
      <w:pPr>
        <w:autoSpaceDE w:val="0"/>
        <w:autoSpaceDN w:val="0"/>
        <w:adjustRightInd w:val="0"/>
        <w:spacing w:after="0" w:line="240" w:lineRule="auto"/>
        <w:ind w:left="180"/>
        <w:rPr>
          <w:rFonts w:cstheme="minorHAnsi"/>
        </w:rPr>
      </w:pPr>
      <w:r w:rsidRPr="0005614F">
        <w:rPr>
          <w:rFonts w:cstheme="minorHAnsi"/>
        </w:rPr>
        <w:t xml:space="preserve">(b) </w:t>
      </w:r>
      <w:r w:rsidRPr="0005614F">
        <w:rPr>
          <w:rFonts w:cstheme="minorHAnsi"/>
          <w:b/>
          <w:bCs/>
        </w:rPr>
        <w:t xml:space="preserve">Propose </w:t>
      </w:r>
      <w:r w:rsidRPr="0005614F">
        <w:rPr>
          <w:rFonts w:cstheme="minorHAnsi"/>
        </w:rPr>
        <w:t xml:space="preserve">a hypothesis regarding the effect of light on the cycle of activity in </w:t>
      </w:r>
      <w:proofErr w:type="spellStart"/>
      <w:r w:rsidRPr="0005614F">
        <w:rPr>
          <w:rFonts w:cstheme="minorHAnsi"/>
        </w:rPr>
        <w:t>bombats</w:t>
      </w:r>
      <w:proofErr w:type="spellEnd"/>
      <w:r w:rsidRPr="0005614F">
        <w:rPr>
          <w:rFonts w:cstheme="minorHAnsi"/>
        </w:rPr>
        <w:t xml:space="preserve">. </w:t>
      </w:r>
      <w:r w:rsidRPr="0005614F">
        <w:rPr>
          <w:rFonts w:cstheme="minorHAnsi"/>
          <w:b/>
          <w:bCs/>
        </w:rPr>
        <w:t xml:space="preserve">Describe </w:t>
      </w:r>
      <w:r w:rsidRPr="0005614F">
        <w:rPr>
          <w:rFonts w:cstheme="minorHAnsi"/>
        </w:rPr>
        <w:t>a controlled</w:t>
      </w:r>
      <w:r>
        <w:rPr>
          <w:rFonts w:cstheme="minorHAnsi"/>
        </w:rPr>
        <w:t xml:space="preserve"> e</w:t>
      </w:r>
      <w:r w:rsidRPr="0005614F">
        <w:rPr>
          <w:rFonts w:cstheme="minorHAnsi"/>
        </w:rPr>
        <w:t>xperiment that could be performed to test this hypothesis, and the results you would expect</w:t>
      </w:r>
      <w:r>
        <w:rPr>
          <w:rFonts w:cstheme="minorHAnsi"/>
        </w:rPr>
        <w:t xml:space="preserve">. </w:t>
      </w:r>
    </w:p>
    <w:p w:rsidR="002958B8" w:rsidRDefault="0005614F" w:rsidP="0019541E">
      <w:pPr>
        <w:autoSpaceDE w:val="0"/>
        <w:autoSpaceDN w:val="0"/>
        <w:adjustRightInd w:val="0"/>
        <w:spacing w:after="0" w:line="240" w:lineRule="auto"/>
        <w:ind w:left="18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541E" w:rsidRDefault="0019541E" w:rsidP="0019541E">
      <w:pPr>
        <w:autoSpaceDE w:val="0"/>
        <w:autoSpaceDN w:val="0"/>
        <w:adjustRightInd w:val="0"/>
        <w:spacing w:after="0" w:line="240" w:lineRule="auto"/>
        <w:ind w:left="180"/>
        <w:rPr>
          <w:rFonts w:cstheme="minorHAnsi"/>
        </w:rPr>
      </w:pPr>
      <w:r>
        <w:rPr>
          <w:rFonts w:cstheme="minorHAnsi"/>
        </w:rPr>
        <w:t>Part II</w:t>
      </w:r>
    </w:p>
    <w:p w:rsidR="00AE3E35" w:rsidRDefault="00AE3E35" w:rsidP="0019541E">
      <w:pPr>
        <w:autoSpaceDE w:val="0"/>
        <w:autoSpaceDN w:val="0"/>
        <w:adjustRightInd w:val="0"/>
        <w:spacing w:after="0" w:line="240" w:lineRule="auto"/>
        <w:ind w:left="180"/>
        <w:rPr>
          <w:rFonts w:cstheme="minorHAnsi"/>
        </w:rPr>
      </w:pPr>
    </w:p>
    <w:p w:rsidR="0019541E" w:rsidRDefault="0019541E" w:rsidP="0019541E">
      <w:pPr>
        <w:autoSpaceDE w:val="0"/>
        <w:autoSpaceDN w:val="0"/>
        <w:adjustRightInd w:val="0"/>
        <w:spacing w:after="0" w:line="240" w:lineRule="auto"/>
        <w:ind w:left="180"/>
        <w:rPr>
          <w:rFonts w:cstheme="minorHAnsi"/>
        </w:rPr>
      </w:pPr>
      <w:r>
        <w:rPr>
          <w:rFonts w:cstheme="minorHAnsi"/>
        </w:rPr>
        <w:t xml:space="preserve">Forty flies were put into a choice chamber with two chambers.  In one chamber there was a cotton ball soak with vinegar.  The other chamber had nothing.  After 20 minutes the </w:t>
      </w:r>
      <w:proofErr w:type="gramStart"/>
      <w:r>
        <w:rPr>
          <w:rFonts w:cstheme="minorHAnsi"/>
        </w:rPr>
        <w:t>number of flies were</w:t>
      </w:r>
      <w:proofErr w:type="gramEnd"/>
      <w:r>
        <w:rPr>
          <w:rFonts w:cstheme="minorHAnsi"/>
        </w:rPr>
        <w:t xml:space="preserve"> counted in both chambers.  This was repeated four more times.  Perform a chi-square analysis to determine if the difference between in the number of flies found in the two chambers is significant. </w:t>
      </w:r>
    </w:p>
    <w:p w:rsidR="0073211B" w:rsidRDefault="0073211B" w:rsidP="0019541E">
      <w:pPr>
        <w:autoSpaceDE w:val="0"/>
        <w:autoSpaceDN w:val="0"/>
        <w:adjustRightInd w:val="0"/>
        <w:spacing w:after="0" w:line="240" w:lineRule="auto"/>
        <w:ind w:left="180"/>
        <w:rPr>
          <w:rFonts w:cstheme="minorHAnsi"/>
        </w:rPr>
      </w:pPr>
    </w:p>
    <w:p w:rsidR="0073211B" w:rsidRDefault="0073211B" w:rsidP="0073211B">
      <w:pPr>
        <w:autoSpaceDE w:val="0"/>
        <w:autoSpaceDN w:val="0"/>
        <w:adjustRightInd w:val="0"/>
        <w:spacing w:after="0" w:line="240" w:lineRule="auto"/>
        <w:ind w:left="180"/>
        <w:jc w:val="center"/>
        <w:rPr>
          <w:rFonts w:cstheme="minorHAnsi"/>
        </w:rPr>
      </w:pPr>
      <w:r>
        <w:rPr>
          <w:rFonts w:cstheme="minorHAnsi"/>
          <w:noProof/>
        </w:rPr>
        <w:drawing>
          <wp:inline distT="0" distB="0" distL="0" distR="0">
            <wp:extent cx="2800350" cy="27241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Datar B Behavior Chi Squaret.gif"/>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00350" cy="2724150"/>
                    </a:xfrm>
                    <a:prstGeom prst="rect">
                      <a:avLst/>
                    </a:prstGeom>
                  </pic:spPr>
                </pic:pic>
              </a:graphicData>
            </a:graphic>
          </wp:inline>
        </w:drawing>
      </w:r>
    </w:p>
    <w:p w:rsidR="00AE3E35" w:rsidRDefault="00AE3E35" w:rsidP="00AE3E35">
      <w:r>
        <w:t>Chi square calculation</w:t>
      </w:r>
    </w:p>
    <w:p w:rsidR="00AE3E35" w:rsidRDefault="00AE3E35" w:rsidP="00AE3E35"/>
    <w:p w:rsidR="00AE3E35" w:rsidRDefault="00AE3E35" w:rsidP="00AE3E35"/>
    <w:p w:rsidR="00AE3E35" w:rsidRDefault="00AE3E35" w:rsidP="00AE3E35">
      <w:r>
        <w:t>Is this value significant?</w:t>
      </w:r>
    </w:p>
    <w:p w:rsidR="00AE3E35" w:rsidRDefault="005E074D" w:rsidP="005E074D">
      <w:pPr>
        <w:autoSpaceDE w:val="0"/>
        <w:autoSpaceDN w:val="0"/>
        <w:adjustRightInd w:val="0"/>
        <w:spacing w:after="0" w:line="240" w:lineRule="auto"/>
        <w:rPr>
          <w:rFonts w:cstheme="minorHAnsi"/>
        </w:rPr>
      </w:pPr>
      <w:r>
        <w:rPr>
          <w:rFonts w:cstheme="minorHAnsi"/>
        </w:rPr>
        <w:lastRenderedPageBreak/>
        <w:t>Lab 13 Enzyme Lab</w:t>
      </w:r>
    </w:p>
    <w:p w:rsidR="005E074D" w:rsidRDefault="005E074D" w:rsidP="005E074D">
      <w:pPr>
        <w:autoSpaceDE w:val="0"/>
        <w:autoSpaceDN w:val="0"/>
        <w:adjustRightInd w:val="0"/>
        <w:spacing w:after="0" w:line="240" w:lineRule="auto"/>
        <w:rPr>
          <w:rFonts w:cstheme="minorHAnsi"/>
        </w:rPr>
      </w:pPr>
    </w:p>
    <w:p w:rsidR="005E074D" w:rsidRDefault="005E074D" w:rsidP="005E074D">
      <w:pPr>
        <w:autoSpaceDE w:val="0"/>
        <w:autoSpaceDN w:val="0"/>
        <w:adjustRightInd w:val="0"/>
        <w:spacing w:after="0" w:line="240" w:lineRule="auto"/>
        <w:rPr>
          <w:rFonts w:cstheme="minorHAnsi"/>
        </w:rPr>
      </w:pPr>
      <w:r>
        <w:rPr>
          <w:rFonts w:cstheme="minorHAnsi"/>
        </w:rPr>
        <w:t xml:space="preserve">An investigation was determining the amount of oxygen released from the decomposition of hydrogen peroxide with enzyme catalase.  This investigation was conducted at two different temperatures.  Graph the data presented in the data table.  </w:t>
      </w:r>
    </w:p>
    <w:p w:rsidR="005E074D" w:rsidRDefault="005E074D" w:rsidP="005E074D">
      <w:pPr>
        <w:autoSpaceDE w:val="0"/>
        <w:autoSpaceDN w:val="0"/>
        <w:adjustRightInd w:val="0"/>
        <w:spacing w:after="0" w:line="240" w:lineRule="auto"/>
        <w:rPr>
          <w:rFonts w:cstheme="minorHAnsi"/>
        </w:rPr>
      </w:pPr>
    </w:p>
    <w:p w:rsidR="005E074D" w:rsidRDefault="005E074D" w:rsidP="00AE3E35">
      <w:pPr>
        <w:autoSpaceDE w:val="0"/>
        <w:autoSpaceDN w:val="0"/>
        <w:adjustRightInd w:val="0"/>
        <w:spacing w:after="0" w:line="240" w:lineRule="auto"/>
        <w:ind w:left="180"/>
        <w:rPr>
          <w:rFonts w:cstheme="minorHAnsi"/>
        </w:rPr>
      </w:pPr>
      <w:r>
        <w:rPr>
          <w:rFonts w:cstheme="minorHAnsi"/>
          <w:noProof/>
        </w:rPr>
        <w:drawing>
          <wp:inline distT="0" distB="0" distL="0" distR="0">
            <wp:extent cx="5943600" cy="3168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Datar B Catalas T test.gif"/>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3168650"/>
                    </a:xfrm>
                    <a:prstGeom prst="rect">
                      <a:avLst/>
                    </a:prstGeom>
                  </pic:spPr>
                </pic:pic>
              </a:graphicData>
            </a:graphic>
          </wp:inline>
        </w:drawing>
      </w:r>
    </w:p>
    <w:p w:rsidR="005E074D" w:rsidRDefault="005E074D" w:rsidP="00AE3E35">
      <w:pPr>
        <w:autoSpaceDE w:val="0"/>
        <w:autoSpaceDN w:val="0"/>
        <w:adjustRightInd w:val="0"/>
        <w:spacing w:after="0" w:line="240" w:lineRule="auto"/>
        <w:ind w:left="180"/>
        <w:rPr>
          <w:rFonts w:cstheme="minorHAnsi"/>
        </w:rPr>
      </w:pPr>
    </w:p>
    <w:p w:rsidR="005E074D" w:rsidRDefault="005E074D" w:rsidP="000F7267">
      <w:pPr>
        <w:pStyle w:val="ListParagraph"/>
        <w:numPr>
          <w:ilvl w:val="0"/>
          <w:numId w:val="7"/>
        </w:numPr>
        <w:autoSpaceDE w:val="0"/>
        <w:autoSpaceDN w:val="0"/>
        <w:adjustRightInd w:val="0"/>
        <w:spacing w:after="0" w:line="240" w:lineRule="auto"/>
        <w:ind w:left="0" w:firstLine="0"/>
        <w:rPr>
          <w:rFonts w:cstheme="minorHAnsi"/>
        </w:rPr>
      </w:pPr>
      <w:r>
        <w:rPr>
          <w:rFonts w:cstheme="minorHAnsi"/>
        </w:rPr>
        <w:t>Is the relationship between time and amount of oxygen released proportional?  Explain the relationship.</w:t>
      </w:r>
    </w:p>
    <w:p w:rsidR="005E074D" w:rsidRDefault="005E074D" w:rsidP="000F7267">
      <w:pPr>
        <w:pStyle w:val="ListParagraph"/>
        <w:autoSpaceDE w:val="0"/>
        <w:autoSpaceDN w:val="0"/>
        <w:adjustRightInd w:val="0"/>
        <w:spacing w:after="0" w:line="240" w:lineRule="auto"/>
        <w:ind w:left="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E074D" w:rsidRDefault="005E074D" w:rsidP="000F7267">
      <w:pPr>
        <w:pStyle w:val="ListParagraph"/>
        <w:autoSpaceDE w:val="0"/>
        <w:autoSpaceDN w:val="0"/>
        <w:adjustRightInd w:val="0"/>
        <w:spacing w:after="0" w:line="240" w:lineRule="auto"/>
        <w:ind w:left="0"/>
        <w:rPr>
          <w:rFonts w:cstheme="minorHAnsi"/>
        </w:rPr>
      </w:pPr>
    </w:p>
    <w:p w:rsidR="005E074D" w:rsidRDefault="005E074D" w:rsidP="000F7267">
      <w:pPr>
        <w:pStyle w:val="ListParagraph"/>
        <w:numPr>
          <w:ilvl w:val="0"/>
          <w:numId w:val="7"/>
        </w:numPr>
        <w:autoSpaceDE w:val="0"/>
        <w:autoSpaceDN w:val="0"/>
        <w:adjustRightInd w:val="0"/>
        <w:spacing w:after="0" w:line="240" w:lineRule="auto"/>
        <w:rPr>
          <w:rFonts w:cstheme="minorHAnsi"/>
        </w:rPr>
      </w:pPr>
      <w:r>
        <w:rPr>
          <w:rFonts w:cstheme="minorHAnsi"/>
        </w:rPr>
        <w:t>During what time frame is the rate of the reaction the fastest? Explain why.</w:t>
      </w:r>
    </w:p>
    <w:p w:rsidR="005E074D" w:rsidRDefault="005E074D" w:rsidP="000F7267">
      <w:pPr>
        <w:pStyle w:val="ListParagraph"/>
        <w:autoSpaceDE w:val="0"/>
        <w:autoSpaceDN w:val="0"/>
        <w:adjustRightInd w:val="0"/>
        <w:spacing w:after="0" w:line="240" w:lineRule="auto"/>
        <w:ind w:left="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5E074D" w:rsidRDefault="005E074D" w:rsidP="000F7267">
      <w:pPr>
        <w:pStyle w:val="ListParagraph"/>
        <w:autoSpaceDE w:val="0"/>
        <w:autoSpaceDN w:val="0"/>
        <w:adjustRightInd w:val="0"/>
        <w:spacing w:after="0" w:line="240" w:lineRule="auto"/>
        <w:ind w:left="0"/>
        <w:rPr>
          <w:rFonts w:cstheme="minorHAnsi"/>
        </w:rPr>
      </w:pPr>
    </w:p>
    <w:p w:rsidR="005E074D" w:rsidRDefault="005E074D" w:rsidP="000F7267">
      <w:pPr>
        <w:pStyle w:val="ListParagraph"/>
        <w:numPr>
          <w:ilvl w:val="0"/>
          <w:numId w:val="7"/>
        </w:numPr>
        <w:autoSpaceDE w:val="0"/>
        <w:autoSpaceDN w:val="0"/>
        <w:adjustRightInd w:val="0"/>
        <w:spacing w:after="0" w:line="240" w:lineRule="auto"/>
        <w:rPr>
          <w:rFonts w:cstheme="minorHAnsi"/>
        </w:rPr>
      </w:pPr>
      <w:r>
        <w:rPr>
          <w:rFonts w:cstheme="minorHAnsi"/>
        </w:rPr>
        <w:t xml:space="preserve">What is the effect </w:t>
      </w:r>
      <w:r w:rsidR="000F7267">
        <w:rPr>
          <w:rFonts w:cstheme="minorHAnsi"/>
        </w:rPr>
        <w:t>of a</w:t>
      </w:r>
      <w:r>
        <w:rPr>
          <w:rFonts w:cstheme="minorHAnsi"/>
        </w:rPr>
        <w:t xml:space="preserve"> decrease</w:t>
      </w:r>
      <w:r w:rsidR="000F7267">
        <w:rPr>
          <w:rFonts w:cstheme="minorHAnsi"/>
        </w:rPr>
        <w:t xml:space="preserve"> in temperature in this investigation?</w:t>
      </w:r>
    </w:p>
    <w:p w:rsidR="000F7267" w:rsidRDefault="000F7267" w:rsidP="000F7267">
      <w:pPr>
        <w:autoSpaceDE w:val="0"/>
        <w:autoSpaceDN w:val="0"/>
        <w:adjustRightInd w:val="0"/>
        <w:spacing w:after="0" w:line="240" w:lineRule="auto"/>
        <w:rPr>
          <w:rFonts w:cstheme="minorHAnsi"/>
        </w:rPr>
      </w:pPr>
      <w:r>
        <w:rPr>
          <w:rFonts w:cstheme="minorHAnsi"/>
        </w:rPr>
        <w:t>__________________________________________________________________________________________________________________________________________________________________________</w:t>
      </w:r>
    </w:p>
    <w:p w:rsidR="000F7267" w:rsidRDefault="000F7267" w:rsidP="000F7267">
      <w:pPr>
        <w:autoSpaceDE w:val="0"/>
        <w:autoSpaceDN w:val="0"/>
        <w:adjustRightInd w:val="0"/>
        <w:spacing w:after="0" w:line="240" w:lineRule="auto"/>
        <w:rPr>
          <w:rFonts w:cstheme="minorHAnsi"/>
        </w:rPr>
      </w:pPr>
    </w:p>
    <w:p w:rsidR="000F7267" w:rsidRPr="000F7267" w:rsidRDefault="000F7267" w:rsidP="000F7267">
      <w:pPr>
        <w:pStyle w:val="ListParagraph"/>
        <w:numPr>
          <w:ilvl w:val="0"/>
          <w:numId w:val="7"/>
        </w:numPr>
        <w:autoSpaceDE w:val="0"/>
        <w:autoSpaceDN w:val="0"/>
        <w:adjustRightInd w:val="0"/>
        <w:spacing w:after="0" w:line="240" w:lineRule="auto"/>
        <w:rPr>
          <w:rFonts w:cstheme="minorHAnsi"/>
        </w:rPr>
      </w:pPr>
      <w:proofErr w:type="spellStart"/>
      <w:r>
        <w:rPr>
          <w:rFonts w:cstheme="minorHAnsi"/>
        </w:rPr>
        <w:t>Detemine</w:t>
      </w:r>
      <w:proofErr w:type="spellEnd"/>
      <w:r>
        <w:rPr>
          <w:rFonts w:cstheme="minorHAnsi"/>
        </w:rPr>
        <w:t xml:space="preserve"> the rate of the reaction from 0-1 minute.</w:t>
      </w:r>
    </w:p>
    <w:p w:rsidR="005E074D" w:rsidRDefault="005E074D" w:rsidP="000F7267">
      <w:pPr>
        <w:pStyle w:val="ListParagraph"/>
        <w:autoSpaceDE w:val="0"/>
        <w:autoSpaceDN w:val="0"/>
        <w:adjustRightInd w:val="0"/>
        <w:spacing w:after="0" w:line="240" w:lineRule="auto"/>
        <w:ind w:left="0"/>
        <w:rPr>
          <w:rFonts w:cstheme="minorHAnsi"/>
        </w:rPr>
      </w:pPr>
    </w:p>
    <w:p w:rsidR="005E074D" w:rsidRPr="005E074D" w:rsidRDefault="005E074D" w:rsidP="000F7267">
      <w:pPr>
        <w:pStyle w:val="ListParagraph"/>
        <w:autoSpaceDE w:val="0"/>
        <w:autoSpaceDN w:val="0"/>
        <w:adjustRightInd w:val="0"/>
        <w:spacing w:after="0" w:line="240" w:lineRule="auto"/>
        <w:ind w:left="0"/>
        <w:rPr>
          <w:rFonts w:cstheme="minorHAnsi"/>
        </w:rPr>
      </w:pPr>
    </w:p>
    <w:p w:rsidR="005E074D" w:rsidRDefault="000F7267" w:rsidP="000F7267">
      <w:pPr>
        <w:pStyle w:val="ListParagraph"/>
        <w:numPr>
          <w:ilvl w:val="0"/>
          <w:numId w:val="7"/>
        </w:numPr>
        <w:autoSpaceDE w:val="0"/>
        <w:autoSpaceDN w:val="0"/>
        <w:adjustRightInd w:val="0"/>
        <w:spacing w:after="0" w:line="240" w:lineRule="auto"/>
        <w:rPr>
          <w:rFonts w:cstheme="minorHAnsi"/>
        </w:rPr>
      </w:pPr>
      <w:r>
        <w:rPr>
          <w:rFonts w:cstheme="minorHAnsi"/>
        </w:rPr>
        <w:t>Draw in a line for what the reaction would be if done at 37</w:t>
      </w:r>
      <w:r>
        <w:rPr>
          <w:rFonts w:cstheme="minorHAnsi"/>
          <w:vertAlign w:val="superscript"/>
        </w:rPr>
        <w:t>o</w:t>
      </w:r>
      <w:r>
        <w:rPr>
          <w:rFonts w:cstheme="minorHAnsi"/>
        </w:rPr>
        <w:t>C.  Justify your prediction.</w:t>
      </w:r>
    </w:p>
    <w:p w:rsidR="000F7267" w:rsidRDefault="000F7267" w:rsidP="000F7267">
      <w:pPr>
        <w:pStyle w:val="ListParagraph"/>
        <w:autoSpaceDE w:val="0"/>
        <w:autoSpaceDN w:val="0"/>
        <w:adjustRightInd w:val="0"/>
        <w:spacing w:after="0" w:line="240" w:lineRule="auto"/>
        <w:ind w:left="180" w:hanging="180"/>
        <w:rPr>
          <w:rFonts w:cstheme="minorHAnsi"/>
        </w:rPr>
      </w:pPr>
      <w:r>
        <w:rPr>
          <w:rFonts w:cstheme="minorHAnsi"/>
        </w:rPr>
        <w:t>____________________________________________________________________________________</w:t>
      </w:r>
    </w:p>
    <w:p w:rsidR="000F7267" w:rsidRDefault="000F7267" w:rsidP="000F7267">
      <w:pPr>
        <w:pStyle w:val="ListParagraph"/>
        <w:autoSpaceDE w:val="0"/>
        <w:autoSpaceDN w:val="0"/>
        <w:adjustRightInd w:val="0"/>
        <w:spacing w:after="0" w:line="240" w:lineRule="auto"/>
        <w:ind w:left="0"/>
        <w:rPr>
          <w:rFonts w:cstheme="minorHAnsi"/>
        </w:rPr>
      </w:pPr>
      <w:r>
        <w:rPr>
          <w:rFonts w:cstheme="minorHAnsi"/>
        </w:rPr>
        <w:t>____________________________________________________________________________________</w:t>
      </w:r>
    </w:p>
    <w:p w:rsidR="000F7267" w:rsidRDefault="00D746B8" w:rsidP="00D746B8">
      <w:pPr>
        <w:pStyle w:val="ListParagraph"/>
        <w:autoSpaceDE w:val="0"/>
        <w:autoSpaceDN w:val="0"/>
        <w:adjustRightInd w:val="0"/>
        <w:spacing w:after="0" w:line="240" w:lineRule="auto"/>
        <w:ind w:left="0"/>
        <w:jc w:val="center"/>
        <w:rPr>
          <w:rFonts w:cstheme="minorHAnsi"/>
        </w:rPr>
      </w:pPr>
      <w:r>
        <w:rPr>
          <w:rFonts w:cstheme="minorHAnsi"/>
          <w:noProof/>
        </w:rPr>
        <w:lastRenderedPageBreak/>
        <w:drawing>
          <wp:inline distT="0" distB="0" distL="0" distR="0">
            <wp:extent cx="4895850" cy="31527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Datar B Catalas2 T test.gif"/>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95850" cy="3152775"/>
                    </a:xfrm>
                    <a:prstGeom prst="rect">
                      <a:avLst/>
                    </a:prstGeom>
                  </pic:spPr>
                </pic:pic>
              </a:graphicData>
            </a:graphic>
          </wp:inline>
        </w:drawing>
      </w:r>
    </w:p>
    <w:p w:rsidR="00B94FCD" w:rsidRDefault="00B94FCD" w:rsidP="00D746B8">
      <w:pPr>
        <w:pStyle w:val="ListParagraph"/>
        <w:autoSpaceDE w:val="0"/>
        <w:autoSpaceDN w:val="0"/>
        <w:adjustRightInd w:val="0"/>
        <w:spacing w:after="0" w:line="240" w:lineRule="auto"/>
        <w:ind w:left="0"/>
        <w:jc w:val="center"/>
        <w:rPr>
          <w:rFonts w:cstheme="minorHAnsi"/>
        </w:rPr>
      </w:pPr>
    </w:p>
    <w:p w:rsidR="00B94FCD" w:rsidRDefault="00B94FCD" w:rsidP="00B94FCD">
      <w:r>
        <w:t>Determine the standard deviation of each set of data and perform statistical with a t-test to determine if the difference between means of the trials are statistically significant different.</w:t>
      </w:r>
    </w:p>
    <w:p w:rsidR="002A0D4F" w:rsidRDefault="002A0D4F" w:rsidP="00B94FCD"/>
    <w:p w:rsidR="002A0D4F" w:rsidRDefault="002A0D4F" w:rsidP="002A0D4F">
      <w:r>
        <w:t xml:space="preserve">Using the means from the two trials determine the value </w:t>
      </w:r>
      <w:proofErr w:type="gramStart"/>
      <w:r>
        <w:t>Q</w:t>
      </w:r>
      <w:r>
        <w:rPr>
          <w:vertAlign w:val="subscript"/>
        </w:rPr>
        <w:t>10</w:t>
      </w:r>
      <w:r>
        <w:rPr>
          <w:vertAlign w:val="superscript"/>
        </w:rPr>
        <w:t xml:space="preserve"> </w:t>
      </w:r>
      <w:r>
        <w:t>.</w:t>
      </w:r>
      <w:proofErr w:type="gramEnd"/>
      <w:r>
        <w:t xml:space="preserve"> </w:t>
      </w:r>
    </w:p>
    <w:p w:rsidR="002A0D4F" w:rsidRDefault="002A0D4F" w:rsidP="00B94FCD">
      <w:bookmarkStart w:id="0" w:name="_GoBack"/>
      <w:bookmarkEnd w:id="0"/>
    </w:p>
    <w:p w:rsidR="00B94FCD" w:rsidRPr="000F7267" w:rsidRDefault="00B94FCD" w:rsidP="00B94FCD">
      <w:pPr>
        <w:pStyle w:val="ListParagraph"/>
        <w:autoSpaceDE w:val="0"/>
        <w:autoSpaceDN w:val="0"/>
        <w:adjustRightInd w:val="0"/>
        <w:spacing w:after="0" w:line="240" w:lineRule="auto"/>
        <w:ind w:left="0"/>
        <w:rPr>
          <w:rFonts w:cstheme="minorHAnsi"/>
        </w:rPr>
      </w:pPr>
    </w:p>
    <w:sectPr w:rsidR="00B94FCD" w:rsidRPr="000F7267" w:rsidSect="00114A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16451"/>
    <w:multiLevelType w:val="hybridMultilevel"/>
    <w:tmpl w:val="0CA0C2BC"/>
    <w:lvl w:ilvl="0" w:tplc="D730CFBE">
      <w:start w:val="1"/>
      <w:numFmt w:val="upperLetter"/>
      <w:lvlText w:val="(%1)"/>
      <w:lvlJc w:val="left"/>
      <w:pPr>
        <w:tabs>
          <w:tab w:val="num" w:pos="720"/>
        </w:tabs>
        <w:ind w:left="720" w:hanging="360"/>
      </w:pPr>
      <w:rPr>
        <w:rFonts w:hint="default"/>
      </w:rPr>
    </w:lvl>
    <w:lvl w:ilvl="1" w:tplc="2AE278F4">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430322"/>
    <w:multiLevelType w:val="hybridMultilevel"/>
    <w:tmpl w:val="06484326"/>
    <w:lvl w:ilvl="0" w:tplc="7054A9E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55A44DA1"/>
    <w:multiLevelType w:val="hybridMultilevel"/>
    <w:tmpl w:val="D652C744"/>
    <w:lvl w:ilvl="0" w:tplc="79CAC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9AB0B83"/>
    <w:multiLevelType w:val="hybridMultilevel"/>
    <w:tmpl w:val="3D22B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0850A3"/>
    <w:multiLevelType w:val="hybridMultilevel"/>
    <w:tmpl w:val="8F66B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CE06A4"/>
    <w:multiLevelType w:val="hybridMultilevel"/>
    <w:tmpl w:val="03BA74F4"/>
    <w:lvl w:ilvl="0" w:tplc="0012FC2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73E736CB"/>
    <w:multiLevelType w:val="hybridMultilevel"/>
    <w:tmpl w:val="2152C44A"/>
    <w:lvl w:ilvl="0" w:tplc="700AB57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0"/>
  </w:num>
  <w:num w:numId="3">
    <w:abstractNumId w:val="4"/>
  </w:num>
  <w:num w:numId="4">
    <w:abstractNumId w:val="5"/>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6B89"/>
    <w:rsid w:val="00001D00"/>
    <w:rsid w:val="00021570"/>
    <w:rsid w:val="0002189C"/>
    <w:rsid w:val="00041A7E"/>
    <w:rsid w:val="0005614F"/>
    <w:rsid w:val="00094267"/>
    <w:rsid w:val="000B334D"/>
    <w:rsid w:val="000F3674"/>
    <w:rsid w:val="000F7267"/>
    <w:rsid w:val="00114A4D"/>
    <w:rsid w:val="00151171"/>
    <w:rsid w:val="00192195"/>
    <w:rsid w:val="0019541E"/>
    <w:rsid w:val="001A33E2"/>
    <w:rsid w:val="001C2B6B"/>
    <w:rsid w:val="001E4AD6"/>
    <w:rsid w:val="00201CD3"/>
    <w:rsid w:val="002167EF"/>
    <w:rsid w:val="00292384"/>
    <w:rsid w:val="002958B8"/>
    <w:rsid w:val="002A0D4F"/>
    <w:rsid w:val="002A2B60"/>
    <w:rsid w:val="0031335D"/>
    <w:rsid w:val="00315AC2"/>
    <w:rsid w:val="00320C5C"/>
    <w:rsid w:val="0036658A"/>
    <w:rsid w:val="003B663F"/>
    <w:rsid w:val="003F4843"/>
    <w:rsid w:val="0042183D"/>
    <w:rsid w:val="00461D05"/>
    <w:rsid w:val="004E64AF"/>
    <w:rsid w:val="00561A97"/>
    <w:rsid w:val="005730D3"/>
    <w:rsid w:val="005C013A"/>
    <w:rsid w:val="005C6071"/>
    <w:rsid w:val="005E074D"/>
    <w:rsid w:val="00682F07"/>
    <w:rsid w:val="006B2C00"/>
    <w:rsid w:val="007011BA"/>
    <w:rsid w:val="0073211B"/>
    <w:rsid w:val="007F30E1"/>
    <w:rsid w:val="008363AC"/>
    <w:rsid w:val="00876B89"/>
    <w:rsid w:val="008A3EB6"/>
    <w:rsid w:val="008E0DA1"/>
    <w:rsid w:val="008E393B"/>
    <w:rsid w:val="008F1EEE"/>
    <w:rsid w:val="00930493"/>
    <w:rsid w:val="009A4E67"/>
    <w:rsid w:val="009A5C28"/>
    <w:rsid w:val="00AE3E35"/>
    <w:rsid w:val="00B1687F"/>
    <w:rsid w:val="00B4020A"/>
    <w:rsid w:val="00B94FCD"/>
    <w:rsid w:val="00BE0A3B"/>
    <w:rsid w:val="00BE1685"/>
    <w:rsid w:val="00C87F7F"/>
    <w:rsid w:val="00CC4484"/>
    <w:rsid w:val="00CC6489"/>
    <w:rsid w:val="00D746B8"/>
    <w:rsid w:val="00DF1193"/>
    <w:rsid w:val="00E114B5"/>
    <w:rsid w:val="00E147A3"/>
    <w:rsid w:val="00E75934"/>
    <w:rsid w:val="00EA503A"/>
    <w:rsid w:val="00F67312"/>
    <w:rsid w:val="00F83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A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B89"/>
    <w:rPr>
      <w:rFonts w:ascii="Tahoma" w:hAnsi="Tahoma" w:cs="Tahoma"/>
      <w:sz w:val="16"/>
      <w:szCs w:val="16"/>
    </w:rPr>
  </w:style>
  <w:style w:type="table" w:styleId="TableGrid">
    <w:name w:val="Table Grid"/>
    <w:basedOn w:val="TableNormal"/>
    <w:uiPriority w:val="59"/>
    <w:rsid w:val="00876B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63AC"/>
    <w:pPr>
      <w:ind w:left="720"/>
      <w:contextualSpacing/>
    </w:pPr>
  </w:style>
  <w:style w:type="character" w:styleId="Strong">
    <w:name w:val="Strong"/>
    <w:basedOn w:val="DefaultParagraphFont"/>
    <w:uiPriority w:val="22"/>
    <w:qFormat/>
    <w:rsid w:val="000F3674"/>
    <w:rPr>
      <w:b/>
      <w:bCs/>
    </w:rPr>
  </w:style>
  <w:style w:type="paragraph" w:styleId="BodyTextIndent3">
    <w:name w:val="Body Text Indent 3"/>
    <w:basedOn w:val="Normal"/>
    <w:link w:val="BodyTextIndent3Char"/>
    <w:semiHidden/>
    <w:rsid w:val="008F1EEE"/>
    <w:pPr>
      <w:spacing w:after="0" w:line="240" w:lineRule="auto"/>
      <w:ind w:left="360"/>
    </w:pPr>
    <w:rPr>
      <w:rFonts w:ascii="Arial" w:eastAsia="Times New Roman" w:hAnsi="Arial" w:cs="Times New Roman"/>
      <w:sz w:val="20"/>
      <w:szCs w:val="24"/>
    </w:rPr>
  </w:style>
  <w:style w:type="character" w:customStyle="1" w:styleId="BodyTextIndent3Char">
    <w:name w:val="Body Text Indent 3 Char"/>
    <w:basedOn w:val="DefaultParagraphFont"/>
    <w:link w:val="BodyTextIndent3"/>
    <w:semiHidden/>
    <w:rsid w:val="008F1EEE"/>
    <w:rPr>
      <w:rFonts w:ascii="Arial" w:eastAsia="Times New Roman"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B89"/>
    <w:rPr>
      <w:rFonts w:ascii="Tahoma" w:hAnsi="Tahoma" w:cs="Tahoma"/>
      <w:sz w:val="16"/>
      <w:szCs w:val="16"/>
    </w:rPr>
  </w:style>
  <w:style w:type="table" w:styleId="TableGrid">
    <w:name w:val="Table Grid"/>
    <w:basedOn w:val="TableNormal"/>
    <w:uiPriority w:val="59"/>
    <w:rsid w:val="00876B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63AC"/>
    <w:pPr>
      <w:ind w:left="720"/>
      <w:contextualSpacing/>
    </w:pPr>
  </w:style>
  <w:style w:type="character" w:styleId="Strong">
    <w:name w:val="Strong"/>
    <w:basedOn w:val="DefaultParagraphFont"/>
    <w:uiPriority w:val="22"/>
    <w:qFormat/>
    <w:rsid w:val="000F3674"/>
    <w:rPr>
      <w:b/>
      <w:bCs/>
    </w:rPr>
  </w:style>
  <w:style w:type="paragraph" w:styleId="BodyTextIndent3">
    <w:name w:val="Body Text Indent 3"/>
    <w:basedOn w:val="Normal"/>
    <w:link w:val="BodyTextIndent3Char"/>
    <w:semiHidden/>
    <w:rsid w:val="008F1EEE"/>
    <w:pPr>
      <w:spacing w:after="0" w:line="240" w:lineRule="auto"/>
      <w:ind w:left="360"/>
    </w:pPr>
    <w:rPr>
      <w:rFonts w:ascii="Arial" w:eastAsia="Times New Roman" w:hAnsi="Arial" w:cs="Times New Roman"/>
      <w:sz w:val="20"/>
      <w:szCs w:val="24"/>
    </w:rPr>
  </w:style>
  <w:style w:type="character" w:customStyle="1" w:styleId="BodyTextIndent3Char">
    <w:name w:val="Body Text Indent 3 Char"/>
    <w:basedOn w:val="DefaultParagraphFont"/>
    <w:link w:val="BodyTextIndent3"/>
    <w:semiHidden/>
    <w:rsid w:val="008F1EEE"/>
    <w:rPr>
      <w:rFonts w:ascii="Arial" w:eastAsia="Times New Roman" w:hAnsi="Arial" w:cs="Times New Roman"/>
      <w:sz w:val="20"/>
      <w:szCs w:val="24"/>
    </w:rPr>
  </w:style>
</w:styles>
</file>

<file path=word/webSettings.xml><?xml version="1.0" encoding="utf-8"?>
<w:webSettings xmlns:r="http://schemas.openxmlformats.org/officeDocument/2006/relationships" xmlns:w="http://schemas.openxmlformats.org/wordprocessingml/2006/main">
  <w:divs>
    <w:div w:id="184444698">
      <w:bodyDiv w:val="1"/>
      <w:marLeft w:val="0"/>
      <w:marRight w:val="0"/>
      <w:marTop w:val="0"/>
      <w:marBottom w:val="0"/>
      <w:divBdr>
        <w:top w:val="none" w:sz="0" w:space="0" w:color="auto"/>
        <w:left w:val="none" w:sz="0" w:space="0" w:color="auto"/>
        <w:bottom w:val="none" w:sz="0" w:space="0" w:color="auto"/>
        <w:right w:val="none" w:sz="0" w:space="0" w:color="auto"/>
      </w:divBdr>
    </w:div>
    <w:div w:id="881743713">
      <w:bodyDiv w:val="1"/>
      <w:marLeft w:val="0"/>
      <w:marRight w:val="0"/>
      <w:marTop w:val="0"/>
      <w:marBottom w:val="0"/>
      <w:divBdr>
        <w:top w:val="none" w:sz="0" w:space="0" w:color="auto"/>
        <w:left w:val="none" w:sz="0" w:space="0" w:color="auto"/>
        <w:bottom w:val="none" w:sz="0" w:space="0" w:color="auto"/>
        <w:right w:val="none" w:sz="0" w:space="0" w:color="auto"/>
      </w:divBdr>
    </w:div>
    <w:div w:id="1081486611">
      <w:bodyDiv w:val="1"/>
      <w:marLeft w:val="0"/>
      <w:marRight w:val="0"/>
      <w:marTop w:val="0"/>
      <w:marBottom w:val="0"/>
      <w:divBdr>
        <w:top w:val="none" w:sz="0" w:space="0" w:color="auto"/>
        <w:left w:val="none" w:sz="0" w:space="0" w:color="auto"/>
        <w:bottom w:val="none" w:sz="0" w:space="0" w:color="auto"/>
        <w:right w:val="none" w:sz="0" w:space="0" w:color="auto"/>
      </w:divBdr>
    </w:div>
    <w:div w:id="17288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png"/><Relationship Id="rId18" Type="http://schemas.openxmlformats.org/officeDocument/2006/relationships/image" Target="media/image14.png"/><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11.wmf"/><Relationship Id="rId23" Type="http://schemas.openxmlformats.org/officeDocument/2006/relationships/image" Target="media/image19.gif"/><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png"/><Relationship Id="rId22" Type="http://schemas.openxmlformats.org/officeDocument/2006/relationships/image" Target="media/image1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3735</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DSD</Company>
  <LinksUpToDate>false</LinksUpToDate>
  <CharactersWithSpaces>24976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cleibl</dc:creator>
  <cp:lastModifiedBy>Mark</cp:lastModifiedBy>
  <cp:revision>2</cp:revision>
  <cp:lastPrinted>2013-05-02T20:47:00Z</cp:lastPrinted>
  <dcterms:created xsi:type="dcterms:W3CDTF">2013-05-14T01:51:00Z</dcterms:created>
  <dcterms:modified xsi:type="dcterms:W3CDTF">2013-05-14T01:51:00Z</dcterms:modified>
</cp:coreProperties>
</file>